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C91B" w14:textId="77777777" w:rsidR="00FD4BD7" w:rsidRPr="00F57CCD" w:rsidRDefault="00071453" w:rsidP="00467D92">
      <w:pPr>
        <w:shd w:val="clear" w:color="auto" w:fill="FFFFFF"/>
        <w:spacing w:after="0" w:line="240" w:lineRule="auto"/>
        <w:jc w:val="center"/>
        <w:rPr>
          <w:b/>
          <w:color w:val="7955FD"/>
          <w:sz w:val="40"/>
          <w:szCs w:val="40"/>
        </w:rPr>
      </w:pPr>
      <w:r w:rsidRPr="00F57CCD">
        <w:rPr>
          <w:b/>
          <w:color w:val="7955FD"/>
          <w:sz w:val="40"/>
          <w:szCs w:val="40"/>
        </w:rPr>
        <w:t>ПРОГРАМ</w:t>
      </w:r>
    </w:p>
    <w:p w14:paraId="2D2AEC73" w14:textId="77777777" w:rsidR="00FD4BD7" w:rsidRPr="00F57CCD" w:rsidRDefault="00FD4BD7" w:rsidP="00467D92">
      <w:pPr>
        <w:spacing w:after="0" w:line="240" w:lineRule="auto"/>
      </w:pPr>
    </w:p>
    <w:tbl>
      <w:tblPr>
        <w:tblStyle w:val="a"/>
        <w:tblW w:w="11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9568"/>
      </w:tblGrid>
      <w:tr w:rsidR="00FD4BD7" w:rsidRPr="00F57CCD" w14:paraId="22374496" w14:textId="77777777">
        <w:trPr>
          <w:trHeight w:val="25"/>
          <w:jc w:val="center"/>
        </w:trPr>
        <w:tc>
          <w:tcPr>
            <w:tcW w:w="11201" w:type="dxa"/>
            <w:gridSpan w:val="2"/>
            <w:shd w:val="clear" w:color="auto" w:fill="7955FD"/>
          </w:tcPr>
          <w:p w14:paraId="62BDB0DF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57CCD">
              <w:rPr>
                <w:b/>
                <w:color w:val="FFFFFF"/>
                <w:sz w:val="32"/>
                <w:szCs w:val="32"/>
              </w:rPr>
              <w:t>СРЕДА, 24.05.2023.</w:t>
            </w:r>
          </w:p>
        </w:tc>
      </w:tr>
      <w:tr w:rsidR="00FD4BD7" w:rsidRPr="00F57CCD" w14:paraId="3F56DD2E" w14:textId="77777777">
        <w:trPr>
          <w:trHeight w:val="47"/>
          <w:jc w:val="center"/>
        </w:trPr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F05B6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16:00 – 17:00</w:t>
            </w:r>
          </w:p>
        </w:tc>
        <w:tc>
          <w:tcPr>
            <w:tcW w:w="9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6FFD"/>
          </w:tcPr>
          <w:p w14:paraId="1B9ADB14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СВЕЧАНО ОТВАРАЊЕ</w:t>
            </w:r>
          </w:p>
          <w:p w14:paraId="1ED35E71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ДОДЕЛА НАГРАДА</w:t>
            </w:r>
          </w:p>
          <w:p w14:paraId="2DDAD62A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ОБРАЋАЊЕ ПРЕДСТАВНИКА ЕФПА (Европске федерације психолошких асоцијација)</w:t>
            </w:r>
          </w:p>
        </w:tc>
      </w:tr>
      <w:tr w:rsidR="00FD4BD7" w:rsidRPr="00F57CCD" w14:paraId="49597312" w14:textId="77777777">
        <w:trPr>
          <w:trHeight w:val="47"/>
          <w:jc w:val="center"/>
        </w:trPr>
        <w:tc>
          <w:tcPr>
            <w:tcW w:w="1633" w:type="dxa"/>
            <w:tcBorders>
              <w:bottom w:val="single" w:sz="4" w:space="0" w:color="000000"/>
            </w:tcBorders>
            <w:shd w:val="clear" w:color="auto" w:fill="auto"/>
          </w:tcPr>
          <w:p w14:paraId="026FF1FA" w14:textId="77777777" w:rsidR="00FD4BD7" w:rsidRPr="00F57CCD" w:rsidRDefault="00071453" w:rsidP="0054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17:00 – 1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7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8" w:type="dxa"/>
            <w:tcBorders>
              <w:bottom w:val="single" w:sz="4" w:space="0" w:color="000000"/>
            </w:tcBorders>
            <w:shd w:val="clear" w:color="auto" w:fill="auto"/>
          </w:tcPr>
          <w:p w14:paraId="1BA2A325" w14:textId="77777777" w:rsidR="00FD4BD7" w:rsidRPr="00F57CCD" w:rsidRDefault="00467D92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345356C8" w14:textId="77777777">
        <w:trPr>
          <w:trHeight w:val="330"/>
          <w:jc w:val="center"/>
        </w:trPr>
        <w:tc>
          <w:tcPr>
            <w:tcW w:w="1633" w:type="dxa"/>
            <w:tcBorders>
              <w:bottom w:val="single" w:sz="4" w:space="0" w:color="000000"/>
            </w:tcBorders>
            <w:shd w:val="clear" w:color="auto" w:fill="auto"/>
          </w:tcPr>
          <w:p w14:paraId="07A065F7" w14:textId="77777777" w:rsidR="00FD4BD7" w:rsidRPr="00F57CCD" w:rsidRDefault="00071453" w:rsidP="0054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7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 – 19: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8" w:type="dxa"/>
            <w:shd w:val="clear" w:color="auto" w:fill="766FFD"/>
          </w:tcPr>
          <w:p w14:paraId="2F7461D7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ПЛЕНАРНО ПРЕДАВАЊЕ</w:t>
            </w:r>
          </w:p>
          <w:p w14:paraId="1EDA35EC" w14:textId="77777777" w:rsidR="00FD4BD7" w:rsidRPr="00F57CCD" w:rsidRDefault="00B30CC5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t>Добринка Кузмановић:</w:t>
            </w:r>
            <w:r w:rsidRPr="00F57CCD">
              <w:rPr>
                <w:b/>
              </w:rPr>
              <w:t xml:space="preserve"> </w:t>
            </w:r>
            <w:r w:rsidRPr="00F57CCD">
              <w:rPr>
                <w:b/>
                <w:i/>
              </w:rPr>
              <w:t>Дигитално образовање - од „панацеје“ до „апокалипсе“</w:t>
            </w:r>
          </w:p>
        </w:tc>
      </w:tr>
      <w:tr w:rsidR="00FD4BD7" w:rsidRPr="00F57CCD" w14:paraId="07B9232D" w14:textId="77777777">
        <w:trPr>
          <w:trHeight w:val="330"/>
          <w:jc w:val="center"/>
        </w:trPr>
        <w:tc>
          <w:tcPr>
            <w:tcW w:w="1633" w:type="dxa"/>
            <w:tcBorders>
              <w:bottom w:val="single" w:sz="4" w:space="0" w:color="000000"/>
            </w:tcBorders>
            <w:shd w:val="clear" w:color="auto" w:fill="FFFFFF"/>
          </w:tcPr>
          <w:p w14:paraId="7C350B66" w14:textId="77777777" w:rsidR="00FD4BD7" w:rsidRPr="00F57CCD" w:rsidRDefault="00071453" w:rsidP="0054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19: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 – 20: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8" w:type="dxa"/>
            <w:tcBorders>
              <w:bottom w:val="single" w:sz="4" w:space="0" w:color="000000"/>
            </w:tcBorders>
            <w:shd w:val="clear" w:color="auto" w:fill="FFFFFF"/>
          </w:tcPr>
          <w:p w14:paraId="1A03329B" w14:textId="77777777" w:rsidR="00FD4BD7" w:rsidRPr="00F57CCD" w:rsidRDefault="00467D92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6BF8C259" w14:textId="77777777">
        <w:trPr>
          <w:trHeight w:val="330"/>
          <w:jc w:val="center"/>
        </w:trPr>
        <w:tc>
          <w:tcPr>
            <w:tcW w:w="1633" w:type="dxa"/>
            <w:shd w:val="clear" w:color="auto" w:fill="FFFFFF"/>
          </w:tcPr>
          <w:p w14:paraId="64873808" w14:textId="77777777" w:rsidR="00FD4BD7" w:rsidRPr="00F57CCD" w:rsidRDefault="00071453" w:rsidP="0054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20: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 – 21:</w:t>
            </w:r>
            <w:r w:rsidR="00545F96" w:rsidRPr="00F57CCD">
              <w:rPr>
                <w:b/>
                <w:smallCaps/>
                <w:color w:val="000000"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8" w:type="dxa"/>
            <w:shd w:val="clear" w:color="auto" w:fill="766FFD"/>
          </w:tcPr>
          <w:p w14:paraId="327D7E12" w14:textId="77777777" w:rsidR="00FD4BD7" w:rsidRPr="00F57CCD" w:rsidRDefault="00545F96" w:rsidP="00545F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ПРОМОЦИЈА КЊИГА (издања Центра за примењену психологију Друштва психолога Србије):</w:t>
            </w:r>
          </w:p>
          <w:p w14:paraId="135A5959" w14:textId="77777777" w:rsidR="00545F96" w:rsidRPr="00F57CCD" w:rsidRDefault="00545F96" w:rsidP="00545F96">
            <w:pPr>
              <w:numPr>
                <w:ilvl w:val="0"/>
                <w:numId w:val="5"/>
              </w:numPr>
              <w:spacing w:after="0" w:line="240" w:lineRule="auto"/>
              <w:ind w:left="451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Небојша Мајсторовић: </w:t>
            </w:r>
            <w:r w:rsidRPr="00F57CCD">
              <w:rPr>
                <w:i/>
                <w:sz w:val="18"/>
                <w:szCs w:val="18"/>
              </w:rPr>
              <w:t>Етика у организацији: психолошки приступ</w:t>
            </w:r>
            <w:r w:rsidRPr="00F57CCD">
              <w:rPr>
                <w:sz w:val="18"/>
                <w:szCs w:val="18"/>
              </w:rPr>
              <w:t xml:space="preserve"> </w:t>
            </w:r>
          </w:p>
          <w:p w14:paraId="0C2278E3" w14:textId="77777777" w:rsidR="00545F96" w:rsidRPr="00F57CCD" w:rsidRDefault="00545F96" w:rsidP="00545F96">
            <w:pPr>
              <w:numPr>
                <w:ilvl w:val="0"/>
                <w:numId w:val="5"/>
              </w:numPr>
              <w:spacing w:after="0" w:line="240" w:lineRule="auto"/>
              <w:ind w:left="451"/>
              <w:jc w:val="both"/>
              <w:rPr>
                <w:sz w:val="24"/>
                <w:szCs w:val="24"/>
              </w:rPr>
            </w:pPr>
            <w:r w:rsidRPr="00F57CCD">
              <w:rPr>
                <w:sz w:val="18"/>
                <w:szCs w:val="18"/>
              </w:rPr>
              <w:t xml:space="preserve">Миклош Биро, Љиљана Михић, Душанка Ђуровић, Ивана Новаков, Татјана Крстић, Оља Дукић: </w:t>
            </w:r>
            <w:r w:rsidRPr="00F57CCD">
              <w:rPr>
                <w:i/>
                <w:sz w:val="18"/>
                <w:szCs w:val="18"/>
              </w:rPr>
              <w:t>Здравствена психологија</w:t>
            </w:r>
            <w:r w:rsidRPr="00F57CCD">
              <w:rPr>
                <w:sz w:val="18"/>
                <w:szCs w:val="18"/>
              </w:rPr>
              <w:t xml:space="preserve"> </w:t>
            </w:r>
          </w:p>
          <w:p w14:paraId="21844FDE" w14:textId="77777777" w:rsidR="00FD4BD7" w:rsidRPr="00F57CCD" w:rsidRDefault="00545F96" w:rsidP="00545F96">
            <w:pPr>
              <w:numPr>
                <w:ilvl w:val="0"/>
                <w:numId w:val="5"/>
              </w:numPr>
              <w:spacing w:after="0" w:line="240" w:lineRule="auto"/>
              <w:ind w:left="451"/>
              <w:jc w:val="both"/>
              <w:rPr>
                <w:sz w:val="24"/>
                <w:szCs w:val="24"/>
              </w:rPr>
            </w:pPr>
            <w:r w:rsidRPr="00F57CCD">
              <w:rPr>
                <w:sz w:val="18"/>
                <w:szCs w:val="18"/>
              </w:rPr>
              <w:t xml:space="preserve">Драган Жуљевић и Николија Ракочевић: </w:t>
            </w:r>
            <w:r w:rsidRPr="00F57CCD">
              <w:rPr>
                <w:i/>
                <w:sz w:val="18"/>
                <w:szCs w:val="18"/>
              </w:rPr>
              <w:t>Ратови психотерапија</w:t>
            </w:r>
            <w:r w:rsidRPr="00F57CCD">
              <w:rPr>
                <w:sz w:val="18"/>
                <w:szCs w:val="18"/>
              </w:rPr>
              <w:t xml:space="preserve"> </w:t>
            </w:r>
          </w:p>
        </w:tc>
      </w:tr>
    </w:tbl>
    <w:p w14:paraId="4144D435" w14:textId="77777777" w:rsidR="00FD4BD7" w:rsidRPr="00F57CCD" w:rsidRDefault="00FD4BD7" w:rsidP="00467D92">
      <w:pPr>
        <w:spacing w:after="0" w:line="240" w:lineRule="auto"/>
      </w:pPr>
    </w:p>
    <w:p w14:paraId="088DC31C" w14:textId="77777777" w:rsidR="00FD4BD7" w:rsidRPr="00F57CCD" w:rsidRDefault="00FD4BD7" w:rsidP="00467D92">
      <w:pPr>
        <w:spacing w:after="0" w:line="240" w:lineRule="auto"/>
      </w:pPr>
    </w:p>
    <w:p w14:paraId="4182B215" w14:textId="77777777" w:rsidR="00FD4BD7" w:rsidRPr="00F57CCD" w:rsidRDefault="00FD4BD7" w:rsidP="00467D92">
      <w:pPr>
        <w:spacing w:after="0" w:line="240" w:lineRule="auto"/>
      </w:pPr>
    </w:p>
    <w:p w14:paraId="4DF6B036" w14:textId="77777777" w:rsidR="00FD4BD7" w:rsidRPr="00F57CCD" w:rsidRDefault="00071453" w:rsidP="00467D92">
      <w:pPr>
        <w:spacing w:after="0" w:line="240" w:lineRule="auto"/>
      </w:pPr>
      <w:r w:rsidRPr="00F57CCD">
        <w:br w:type="page"/>
      </w:r>
    </w:p>
    <w:tbl>
      <w:tblPr>
        <w:tblStyle w:val="a0"/>
        <w:tblW w:w="11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2075"/>
        <w:gridCol w:w="1921"/>
        <w:gridCol w:w="1975"/>
        <w:gridCol w:w="1852"/>
        <w:gridCol w:w="1745"/>
      </w:tblGrid>
      <w:tr w:rsidR="00FD4BD7" w:rsidRPr="00F57CCD" w14:paraId="34E66E41" w14:textId="77777777">
        <w:trPr>
          <w:trHeight w:val="33"/>
          <w:jc w:val="center"/>
        </w:trPr>
        <w:tc>
          <w:tcPr>
            <w:tcW w:w="11201" w:type="dxa"/>
            <w:gridSpan w:val="6"/>
            <w:tcBorders>
              <w:top w:val="nil"/>
            </w:tcBorders>
            <w:shd w:val="clear" w:color="auto" w:fill="7955FD"/>
          </w:tcPr>
          <w:p w14:paraId="0BD2E6A1" w14:textId="77777777" w:rsidR="00FD4BD7" w:rsidRPr="00F57CCD" w:rsidRDefault="00071453" w:rsidP="00467D92">
            <w:pPr>
              <w:tabs>
                <w:tab w:val="center" w:pos="5492"/>
                <w:tab w:val="left" w:pos="10230"/>
              </w:tabs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57CCD">
              <w:rPr>
                <w:b/>
                <w:color w:val="FFFFFF"/>
                <w:sz w:val="32"/>
                <w:szCs w:val="32"/>
              </w:rPr>
              <w:lastRenderedPageBreak/>
              <w:t>ЧЕТВРТАК, 25.05.2023.</w:t>
            </w:r>
          </w:p>
        </w:tc>
      </w:tr>
      <w:tr w:rsidR="00FD4BD7" w:rsidRPr="00F57CCD" w14:paraId="5D9BF928" w14:textId="77777777">
        <w:trPr>
          <w:trHeight w:val="165"/>
          <w:jc w:val="center"/>
        </w:trPr>
        <w:tc>
          <w:tcPr>
            <w:tcW w:w="1633" w:type="dxa"/>
            <w:tcBorders>
              <w:right w:val="single" w:sz="4" w:space="0" w:color="000000"/>
            </w:tcBorders>
            <w:shd w:val="clear" w:color="auto" w:fill="FFFFFF"/>
          </w:tcPr>
          <w:p w14:paraId="07207D32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 9:00 – 10:00</w:t>
            </w:r>
          </w:p>
        </w:tc>
        <w:tc>
          <w:tcPr>
            <w:tcW w:w="9568" w:type="dxa"/>
            <w:gridSpan w:val="5"/>
            <w:tcBorders>
              <w:left w:val="single" w:sz="4" w:space="0" w:color="000000"/>
            </w:tcBorders>
            <w:shd w:val="clear" w:color="auto" w:fill="766FFD"/>
          </w:tcPr>
          <w:p w14:paraId="046FA8E1" w14:textId="77777777" w:rsidR="00FD4BD7" w:rsidRPr="00F57CCD" w:rsidRDefault="00B30CC5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 xml:space="preserve">ПОСТЕР ПРЕЗЕНТАЦИЈЕ </w:t>
            </w:r>
          </w:p>
          <w:p w14:paraId="4AAE7EAD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i/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Милош Илић, Бојана Мамужић, Маја Грујичић, Будимка Новаковић: </w:t>
            </w:r>
            <w:r w:rsidRPr="00F57CCD">
              <w:rPr>
                <w:i/>
                <w:sz w:val="18"/>
                <w:szCs w:val="18"/>
              </w:rPr>
              <w:t>Перципирани ниво стреса и неповерљивост према потражњи психолошке помоћи код студената Медицинског факултета Универзитета у Новом Саду</w:t>
            </w:r>
          </w:p>
          <w:p w14:paraId="233EA2DE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Милош Илић, Оливера Војновић, Ранко Богдановић, Маја Грујичић, Будимка Новаковић: </w:t>
            </w:r>
            <w:r w:rsidRPr="00F57CCD">
              <w:rPr>
                <w:i/>
                <w:sz w:val="18"/>
                <w:szCs w:val="18"/>
              </w:rPr>
              <w:t>Баријере према потражњи психолошке помоћи код студената Факултета техничких наука Универзитета у Новом Саду</w:t>
            </w:r>
          </w:p>
          <w:p w14:paraId="34FAE754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Сања Бунфорд: </w:t>
            </w:r>
            <w:r w:rsidRPr="00F57CCD">
              <w:rPr>
                <w:i/>
                <w:sz w:val="18"/>
                <w:szCs w:val="18"/>
              </w:rPr>
              <w:t>ИФА анализа вишеструког проласка кроз трауму у регресотерапији</w:t>
            </w:r>
          </w:p>
          <w:p w14:paraId="188962B3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Јелена Лукић, Мина Караман, Нина Бркић, Јелена Чутурило: </w:t>
            </w:r>
            <w:r w:rsidRPr="00F57CCD">
              <w:rPr>
                <w:i/>
                <w:sz w:val="18"/>
                <w:szCs w:val="18"/>
              </w:rPr>
              <w:t>Процена функционалног статуса особа старијих од 60 година у односу на тип инвалидитета и присуство хроничних болести</w:t>
            </w:r>
          </w:p>
          <w:p w14:paraId="699C370E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i/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Кристина Ранђеловић, Јелена Опсеница Костић: </w:t>
            </w:r>
            <w:r w:rsidRPr="00F57CCD">
              <w:rPr>
                <w:i/>
                <w:sz w:val="18"/>
                <w:szCs w:val="18"/>
              </w:rPr>
              <w:t>Повезаност академског медија мултитаскинга и постигнућа - метаанализа</w:t>
            </w:r>
          </w:p>
          <w:p w14:paraId="28F8FF9C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Михајло Илић, Душана Шакан: </w:t>
            </w:r>
            <w:r w:rsidRPr="00F57CCD">
              <w:rPr>
                <w:i/>
                <w:sz w:val="18"/>
                <w:szCs w:val="18"/>
              </w:rPr>
              <w:t>Релације самоефикасности и самохендикепирајућег понашања</w:t>
            </w:r>
          </w:p>
          <w:p w14:paraId="7372D03F" w14:textId="77777777" w:rsidR="00467D92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>Ана Љубичић</w:t>
            </w:r>
            <w:r w:rsidRPr="00F57CCD">
              <w:rPr>
                <w:i/>
                <w:sz w:val="18"/>
                <w:szCs w:val="18"/>
              </w:rPr>
              <w:t>: Временска перспектива и локус контроле као предиктори самоефикасности код адолесцената</w:t>
            </w:r>
          </w:p>
          <w:p w14:paraId="16ABF328" w14:textId="77777777" w:rsidR="00FD4BD7" w:rsidRPr="00F57CCD" w:rsidRDefault="00467D92" w:rsidP="00CE11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jc w:val="both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Лидија Јерковић, Јелена Лукић: </w:t>
            </w:r>
            <w:r w:rsidRPr="00F57CCD">
              <w:rPr>
                <w:i/>
                <w:sz w:val="18"/>
                <w:szCs w:val="18"/>
              </w:rPr>
              <w:t>Спортска мотивација ученикa адолесцената у контексту физичког васпитања</w:t>
            </w:r>
          </w:p>
        </w:tc>
      </w:tr>
      <w:tr w:rsidR="00FD4BD7" w:rsidRPr="00F57CCD" w14:paraId="6001490B" w14:textId="77777777">
        <w:trPr>
          <w:trHeight w:val="176"/>
          <w:jc w:val="center"/>
        </w:trPr>
        <w:tc>
          <w:tcPr>
            <w:tcW w:w="1633" w:type="dxa"/>
            <w:shd w:val="clear" w:color="auto" w:fill="FFFFFF"/>
          </w:tcPr>
          <w:p w14:paraId="43B25324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10:00 – 10:15</w:t>
            </w:r>
          </w:p>
        </w:tc>
        <w:tc>
          <w:tcPr>
            <w:tcW w:w="9568" w:type="dxa"/>
            <w:gridSpan w:val="5"/>
            <w:shd w:val="clear" w:color="auto" w:fill="FFFFFF"/>
          </w:tcPr>
          <w:p w14:paraId="2B2C5D3A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411CD873" w14:textId="77777777">
        <w:trPr>
          <w:trHeight w:val="165"/>
          <w:jc w:val="center"/>
        </w:trPr>
        <w:tc>
          <w:tcPr>
            <w:tcW w:w="1633" w:type="dxa"/>
            <w:shd w:val="clear" w:color="auto" w:fill="FFFFFF"/>
          </w:tcPr>
          <w:p w14:paraId="2C5C1612" w14:textId="77777777" w:rsidR="00FD4BD7" w:rsidRPr="00F57CCD" w:rsidRDefault="00FD4BD7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0000"/>
            </w:tcBorders>
            <w:shd w:val="clear" w:color="auto" w:fill="FFFFFF"/>
          </w:tcPr>
          <w:p w14:paraId="63C779AB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1</w:t>
            </w: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9379BF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B2926B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3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A7DA6D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4</w:t>
            </w:r>
          </w:p>
        </w:tc>
        <w:tc>
          <w:tcPr>
            <w:tcW w:w="1745" w:type="dxa"/>
            <w:tcBorders>
              <w:left w:val="single" w:sz="4" w:space="0" w:color="000000"/>
            </w:tcBorders>
            <w:shd w:val="clear" w:color="auto" w:fill="FFFFFF"/>
          </w:tcPr>
          <w:p w14:paraId="2D737359" w14:textId="77777777" w:rsidR="00FD4BD7" w:rsidRPr="00F57CCD" w:rsidRDefault="00FD4BD7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FD4BD7" w:rsidRPr="00C26870" w14:paraId="5576FC04" w14:textId="77777777" w:rsidTr="00C26870">
        <w:trPr>
          <w:trHeight w:val="1423"/>
          <w:jc w:val="center"/>
        </w:trPr>
        <w:tc>
          <w:tcPr>
            <w:tcW w:w="1633" w:type="dxa"/>
            <w:tcBorders>
              <w:bottom w:val="single" w:sz="4" w:space="0" w:color="000000"/>
            </w:tcBorders>
            <w:shd w:val="clear" w:color="auto" w:fill="FFFFFF"/>
          </w:tcPr>
          <w:p w14:paraId="0AA899AF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10:15 – 11:45</w:t>
            </w:r>
          </w:p>
        </w:tc>
        <w:tc>
          <w:tcPr>
            <w:tcW w:w="2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66FFD"/>
          </w:tcPr>
          <w:p w14:paraId="011C8341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3DE3FC53" w14:textId="77777777" w:rsidR="00064C30" w:rsidRDefault="00064C30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ОБРАЗОВАЊЕ</w:t>
            </w:r>
            <w:r w:rsidR="00A23F7E" w:rsidRPr="00F57CCD">
              <w:rPr>
                <w:b/>
                <w:sz w:val="18"/>
                <w:szCs w:val="18"/>
              </w:rPr>
              <w:t xml:space="preserve"> 1</w:t>
            </w:r>
          </w:p>
          <w:p w14:paraId="6E53E055" w14:textId="77777777" w:rsidR="00F57CCD" w:rsidRDefault="00F57CC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22D1FC90" w14:textId="77777777" w:rsidR="00F57CCD" w:rsidRDefault="00F57CC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Гордана Ђигић</w:t>
            </w:r>
          </w:p>
          <w:p w14:paraId="6CD2F880" w14:textId="77777777" w:rsidR="00F57CCD" w:rsidRDefault="00F57CC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74943EAF" w14:textId="77777777" w:rsidR="00F57CCD" w:rsidRPr="00F57CCD" w:rsidRDefault="00F57CCD" w:rsidP="00F57CC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57C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Гордана Ђигић: </w:t>
            </w:r>
            <w:r w:rsidRPr="00F57CC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Уверења студената - будућих наставника о ефективности различитих стилова управљања разредом</w:t>
            </w:r>
          </w:p>
          <w:p w14:paraId="7635A6E6" w14:textId="77777777" w:rsidR="00F57CCD" w:rsidRPr="00F57CCD" w:rsidRDefault="00F57CCD" w:rsidP="00F57CC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hanging="218"/>
              <w:rPr>
                <w:rFonts w:asciiTheme="minorHAnsi" w:hAnsiTheme="minorHAnsi" w:cstheme="minorHAnsi"/>
                <w:sz w:val="16"/>
                <w:szCs w:val="16"/>
              </w:rPr>
            </w:pPr>
            <w:r w:rsidRPr="00F57CCD">
              <w:rPr>
                <w:rFonts w:asciiTheme="minorHAnsi" w:hAnsiTheme="minorHAnsi" w:cstheme="minorHAnsi"/>
                <w:sz w:val="16"/>
                <w:szCs w:val="16"/>
              </w:rPr>
              <w:t xml:space="preserve">Даница Николић: </w:t>
            </w:r>
            <w:r w:rsidRPr="00F57CCD">
              <w:rPr>
                <w:rFonts w:asciiTheme="minorHAnsi" w:hAnsiTheme="minorHAnsi" w:cstheme="minorHAnsi"/>
                <w:i/>
                <w:sz w:val="16"/>
                <w:szCs w:val="16"/>
              </w:rPr>
              <w:t>Ментализација наставника као предиктор стилова управљања разредом</w:t>
            </w:r>
          </w:p>
          <w:p w14:paraId="0350B1FB" w14:textId="77777777" w:rsidR="00F57CCD" w:rsidRPr="00F57CCD" w:rsidRDefault="00F57CCD" w:rsidP="00F57C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8" w:hanging="218"/>
              <w:rPr>
                <w:rFonts w:asciiTheme="minorHAnsi" w:hAnsiTheme="minorHAnsi" w:cstheme="minorHAnsi"/>
                <w:sz w:val="16"/>
                <w:szCs w:val="16"/>
              </w:rPr>
            </w:pPr>
            <w:r w:rsidRPr="00F57CCD">
              <w:rPr>
                <w:rFonts w:asciiTheme="minorHAnsi" w:hAnsiTheme="minorHAnsi" w:cstheme="minorHAnsi"/>
                <w:sz w:val="16"/>
                <w:szCs w:val="16"/>
              </w:rPr>
              <w:t xml:space="preserve">Исидора Мицић, Смиљана Јошић: </w:t>
            </w:r>
            <w:r w:rsidRPr="00F57CCD">
              <w:rPr>
                <w:rFonts w:asciiTheme="minorHAnsi" w:hAnsiTheme="minorHAnsi" w:cstheme="minorHAnsi"/>
                <w:i/>
                <w:sz w:val="16"/>
                <w:szCs w:val="16"/>
              </w:rPr>
              <w:t>Сагоревање на послу у првом таласу пандемије – наставничка перспектива</w:t>
            </w:r>
            <w:r w:rsidRPr="00F57C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C8975D" w14:textId="77777777" w:rsidR="00F57CCD" w:rsidRPr="00F57CCD" w:rsidRDefault="00F57CCD" w:rsidP="00F57C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8" w:hanging="218"/>
              <w:rPr>
                <w:rFonts w:asciiTheme="minorHAnsi" w:hAnsiTheme="minorHAnsi" w:cstheme="minorHAnsi"/>
                <w:sz w:val="16"/>
                <w:szCs w:val="16"/>
              </w:rPr>
            </w:pPr>
            <w:r w:rsidRPr="00F57CCD">
              <w:rPr>
                <w:rFonts w:asciiTheme="minorHAnsi" w:hAnsiTheme="minorHAnsi" w:cstheme="minorHAnsi"/>
                <w:sz w:val="16"/>
                <w:szCs w:val="16"/>
              </w:rPr>
              <w:t xml:space="preserve">Александра Спасојевић, Марија Зотовић-Костић: </w:t>
            </w:r>
            <w:r w:rsidRPr="00F57CCD">
              <w:rPr>
                <w:rFonts w:asciiTheme="minorHAnsi" w:hAnsiTheme="minorHAnsi" w:cstheme="minorHAnsi"/>
                <w:i/>
                <w:sz w:val="16"/>
                <w:szCs w:val="16"/>
              </w:rPr>
              <w:t>Ставови васпитача предшколске установе у вези са заштитом деце од породичног насиља</w:t>
            </w:r>
          </w:p>
          <w:p w14:paraId="2F63B8EF" w14:textId="77777777" w:rsidR="00FD4BD7" w:rsidRPr="00F57CCD" w:rsidRDefault="00F57CCD" w:rsidP="00F57C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8" w:hanging="21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57CC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Taња Недимовић: </w:t>
            </w:r>
            <w:r w:rsidRPr="00F57CCD">
              <w:rPr>
                <w:rFonts w:asciiTheme="minorHAnsi" w:hAnsiTheme="minorHAnsi" w:cstheme="minorHAnsi"/>
                <w:i/>
                <w:sz w:val="16"/>
                <w:szCs w:val="16"/>
              </w:rPr>
              <w:t>Самопроцена поступака у заједничком развијању програма предшколског васпитања и образовања „Године узлета“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14:paraId="1FBA73C1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lastRenderedPageBreak/>
              <w:t>СЕСИЈА:</w:t>
            </w:r>
          </w:p>
          <w:p w14:paraId="4EF77F2A" w14:textId="77777777" w:rsidR="00064C30" w:rsidRDefault="00064C30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ПСИХОЛОГИЈА ИНДИВИДУАЛНИХ РАЗЛИКА</w:t>
            </w:r>
          </w:p>
          <w:p w14:paraId="07D6561D" w14:textId="77777777" w:rsidR="00F57CCD" w:rsidRDefault="00F57CC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44B24092" w14:textId="77777777" w:rsidR="00F57CCD" w:rsidRDefault="00F57CC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Јелисавета Тодоровић</w:t>
            </w:r>
          </w:p>
          <w:p w14:paraId="0563F710" w14:textId="77777777" w:rsidR="00F57CCD" w:rsidRDefault="00F57CC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6709C201" w14:textId="77777777" w:rsidR="00F57CCD" w:rsidRPr="00CC662D" w:rsidRDefault="00F57CCD" w:rsidP="00CC66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9" w:hanging="218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Александар Васић, Исидора Рајић: </w:t>
            </w:r>
            <w:r w:rsidRPr="00CC662D">
              <w:rPr>
                <w:i/>
                <w:sz w:val="16"/>
                <w:szCs w:val="16"/>
              </w:rPr>
              <w:t>Положај хиперсензитивности на континууму психосексуалног развоја</w:t>
            </w:r>
          </w:p>
          <w:p w14:paraId="7C648C1B" w14:textId="77777777" w:rsidR="00F57CCD" w:rsidRPr="00CC662D" w:rsidRDefault="00F57CCD" w:rsidP="00CC66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9" w:hanging="218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Јелисавета Тодоровић, Миљана Николић, Марина Хаџи Пешић: </w:t>
            </w:r>
            <w:r w:rsidRPr="00CC662D">
              <w:rPr>
                <w:i/>
                <w:sz w:val="16"/>
                <w:szCs w:val="16"/>
              </w:rPr>
              <w:t>Особине личности и ментализација</w:t>
            </w:r>
          </w:p>
          <w:p w14:paraId="385FEFA8" w14:textId="77777777" w:rsidR="00F57CCD" w:rsidRPr="00CC662D" w:rsidRDefault="00F57CCD" w:rsidP="00CC66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9" w:hanging="218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Дуња Мраовић, Весна Гојковић: </w:t>
            </w:r>
            <w:r w:rsidRPr="00CC662D">
              <w:rPr>
                <w:i/>
                <w:sz w:val="16"/>
                <w:szCs w:val="16"/>
              </w:rPr>
              <w:t>Мрачна тријада и љубомора као предиктори прељубе</w:t>
            </w:r>
          </w:p>
          <w:p w14:paraId="5379BFA5" w14:textId="77777777" w:rsidR="00F57CCD" w:rsidRPr="00CC662D" w:rsidRDefault="00F57CCD" w:rsidP="00CC662D">
            <w:pPr>
              <w:spacing w:after="0" w:line="240" w:lineRule="auto"/>
              <w:ind w:left="219" w:hanging="218"/>
              <w:rPr>
                <w:b/>
                <w:sz w:val="16"/>
                <w:szCs w:val="16"/>
              </w:rPr>
            </w:pPr>
          </w:p>
          <w:p w14:paraId="00B9FEF4" w14:textId="77777777" w:rsidR="00FD4BD7" w:rsidRPr="00CC662D" w:rsidRDefault="00FD4BD7" w:rsidP="00CC662D">
            <w:pPr>
              <w:spacing w:after="0" w:line="240" w:lineRule="auto"/>
              <w:ind w:left="219" w:hanging="218"/>
              <w:rPr>
                <w:b/>
                <w:sz w:val="16"/>
                <w:szCs w:val="16"/>
              </w:rPr>
            </w:pPr>
          </w:p>
          <w:p w14:paraId="7A767A3A" w14:textId="77777777" w:rsidR="00FD4BD7" w:rsidRPr="00F57CCD" w:rsidRDefault="00FD4BD7" w:rsidP="00467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B5FF"/>
          </w:tcPr>
          <w:p w14:paraId="2E3C0DFD" w14:textId="77777777" w:rsidR="00A23F7E" w:rsidRPr="00F57CCD" w:rsidRDefault="00A23F7E" w:rsidP="00A23F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50F17F25" w14:textId="77777777" w:rsidR="00064C30" w:rsidRDefault="00A23F7E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 xml:space="preserve">СОЦИЈАЛНА ПСИХОЛОГИЈА </w:t>
            </w:r>
          </w:p>
          <w:p w14:paraId="5BA79F48" w14:textId="77777777" w:rsidR="00CC662D" w:rsidRDefault="00CC662D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48967C20" w14:textId="77777777" w:rsidR="00CC662D" w:rsidRDefault="007672EB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Милош Ристић</w:t>
            </w:r>
          </w:p>
          <w:p w14:paraId="5024B1D7" w14:textId="77777777" w:rsidR="00CC662D" w:rsidRDefault="00CC662D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2AC75342" w14:textId="77777777" w:rsidR="007672EB" w:rsidRPr="00CC662D" w:rsidRDefault="007672EB" w:rsidP="007672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Милош Ристић, Маја Станојевић Ристић: </w:t>
            </w:r>
            <w:r w:rsidRPr="00CC662D">
              <w:rPr>
                <w:i/>
                <w:sz w:val="16"/>
                <w:szCs w:val="16"/>
              </w:rPr>
              <w:t>Социометријско испитивање као метод процене у Министарству одбране и Војсци Србије</w:t>
            </w:r>
          </w:p>
          <w:p w14:paraId="3BD1CFC3" w14:textId="77777777" w:rsidR="00CC662D" w:rsidRPr="00CC662D" w:rsidRDefault="00CC662D" w:rsidP="00CC66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Тамара Џамоња Игњатовић, Данијела Петровић: </w:t>
            </w:r>
            <w:r w:rsidRPr="00CC662D">
              <w:rPr>
                <w:i/>
                <w:sz w:val="16"/>
                <w:szCs w:val="16"/>
              </w:rPr>
              <w:t xml:space="preserve">Медијација и ментализација - импликације за рад медијатора </w:t>
            </w:r>
          </w:p>
          <w:p w14:paraId="7B1C3BEF" w14:textId="77777777" w:rsidR="00CC662D" w:rsidRPr="00CC662D" w:rsidRDefault="00CC662D" w:rsidP="00CC66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1" w:hanging="142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Ања Митић, Isidora Wattles: </w:t>
            </w:r>
            <w:r w:rsidRPr="00CC662D">
              <w:rPr>
                <w:i/>
                <w:sz w:val="16"/>
                <w:szCs w:val="16"/>
              </w:rPr>
              <w:t>Испољавање когнитивне пристрасности у спортском извештавању</w:t>
            </w:r>
          </w:p>
          <w:p w14:paraId="053446B3" w14:textId="77777777" w:rsidR="00CC662D" w:rsidRPr="00CC662D" w:rsidRDefault="00CC662D" w:rsidP="007672EB">
            <w:pPr>
              <w:pStyle w:val="ListParagraph"/>
              <w:spacing w:after="0" w:line="240" w:lineRule="auto"/>
              <w:ind w:left="141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F2B4" w14:textId="77777777" w:rsidR="00FD4BD7" w:rsidRPr="00F57CCD" w:rsidRDefault="00071453" w:rsidP="00EA1E0D">
            <w:pPr>
              <w:spacing w:after="0" w:line="240" w:lineRule="auto"/>
              <w:ind w:left="9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ОКРУГЛИ СТО:</w:t>
            </w:r>
            <w:r w:rsidRPr="00F57CCD">
              <w:rPr>
                <w:b/>
              </w:rPr>
              <w:t xml:space="preserve"> </w:t>
            </w:r>
          </w:p>
          <w:p w14:paraId="3DD3CDA4" w14:textId="77777777" w:rsidR="00EA1E0D" w:rsidRPr="00CE119B" w:rsidRDefault="00EA1E0D" w:rsidP="00CE119B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E119B">
              <w:rPr>
                <w:b/>
                <w:i/>
                <w:sz w:val="18"/>
                <w:szCs w:val="18"/>
              </w:rPr>
              <w:t>Неуропсихологија у сусрету клиничке праксе, неуронаука и сајбер технологије</w:t>
            </w:r>
            <w:r w:rsidRPr="00CE119B">
              <w:rPr>
                <w:b/>
                <w:sz w:val="18"/>
                <w:szCs w:val="18"/>
              </w:rPr>
              <w:t xml:space="preserve"> Водитељ: Александра Паројчић</w:t>
            </w:r>
          </w:p>
          <w:p w14:paraId="0184D5CA" w14:textId="77777777" w:rsidR="00EA1E0D" w:rsidRPr="00CE119B" w:rsidRDefault="00EA1E0D" w:rsidP="00CE119B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E119B">
              <w:rPr>
                <w:b/>
                <w:sz w:val="18"/>
                <w:szCs w:val="18"/>
              </w:rPr>
              <w:t>Учесници:</w:t>
            </w:r>
          </w:p>
          <w:p w14:paraId="600A4540" w14:textId="77777777" w:rsidR="00EA1E0D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8"/>
                <w:szCs w:val="18"/>
              </w:rPr>
              <w:t>Надежда Крстић</w:t>
            </w:r>
          </w:p>
          <w:p w14:paraId="050FA22A" w14:textId="77777777" w:rsidR="00EA1E0D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8"/>
                <w:szCs w:val="18"/>
              </w:rPr>
              <w:t>Војислава Бугарски Игњатовић</w:t>
            </w:r>
          </w:p>
          <w:p w14:paraId="43CCD224" w14:textId="77777777" w:rsidR="00EA1E0D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8"/>
                <w:szCs w:val="18"/>
              </w:rPr>
              <w:t>Јована Бјекић</w:t>
            </w:r>
          </w:p>
          <w:p w14:paraId="23A6815A" w14:textId="77777777" w:rsidR="00EA1E0D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8"/>
                <w:szCs w:val="18"/>
              </w:rPr>
              <w:t>Гордана Симић</w:t>
            </w:r>
          </w:p>
          <w:p w14:paraId="45BD1E1B" w14:textId="77777777" w:rsidR="00EA1E0D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8"/>
                <w:szCs w:val="18"/>
              </w:rPr>
              <w:t>Милош Рокић</w:t>
            </w:r>
          </w:p>
          <w:p w14:paraId="0338C56F" w14:textId="77777777" w:rsidR="00EA1E0D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8"/>
                <w:szCs w:val="18"/>
              </w:rPr>
              <w:t>Сташа Лалатовић</w:t>
            </w:r>
          </w:p>
          <w:p w14:paraId="33FADBB6" w14:textId="77777777" w:rsidR="00FD4BD7" w:rsidRPr="00C26870" w:rsidRDefault="00EA1E0D" w:rsidP="00C268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0" w:hanging="141"/>
              <w:rPr>
                <w:b/>
                <w:sz w:val="24"/>
                <w:szCs w:val="24"/>
                <w:highlight w:val="yellow"/>
              </w:rPr>
            </w:pPr>
            <w:r w:rsidRPr="00C26870">
              <w:rPr>
                <w:sz w:val="18"/>
                <w:szCs w:val="18"/>
              </w:rPr>
              <w:t>Виктор Павловић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AFF"/>
          </w:tcPr>
          <w:p w14:paraId="39CBAB4A" w14:textId="77777777" w:rsidR="00FD4BD7" w:rsidRPr="00C26870" w:rsidRDefault="00FD4BD7" w:rsidP="00467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BD7" w:rsidRPr="00F57CCD" w14:paraId="33D0A2E2" w14:textId="77777777">
        <w:trPr>
          <w:trHeight w:val="219"/>
          <w:jc w:val="center"/>
        </w:trPr>
        <w:tc>
          <w:tcPr>
            <w:tcW w:w="1633" w:type="dxa"/>
            <w:shd w:val="clear" w:color="auto" w:fill="FFFFFF"/>
          </w:tcPr>
          <w:p w14:paraId="50AEFFE4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11:45 – 12:00</w:t>
            </w:r>
          </w:p>
        </w:tc>
        <w:tc>
          <w:tcPr>
            <w:tcW w:w="5971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649BB0E2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  <w:sz w:val="24"/>
                <w:szCs w:val="24"/>
              </w:rPr>
              <w:t xml:space="preserve">                                                          ПАУЗА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ACE3" w14:textId="77777777" w:rsidR="00FD4BD7" w:rsidRPr="00F57CCD" w:rsidRDefault="00FD4BD7" w:rsidP="00467D92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745" w:type="dxa"/>
            <w:tcBorders>
              <w:right w:val="single" w:sz="4" w:space="0" w:color="000000"/>
            </w:tcBorders>
            <w:shd w:val="clear" w:color="auto" w:fill="FFFFFF"/>
          </w:tcPr>
          <w:p w14:paraId="2A3E51B0" w14:textId="77777777" w:rsidR="00FD4BD7" w:rsidRPr="00F57CCD" w:rsidRDefault="00FD4BD7" w:rsidP="00467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BD7" w:rsidRPr="00F57CCD" w14:paraId="6C7AC8F9" w14:textId="77777777">
        <w:trPr>
          <w:trHeight w:val="331"/>
          <w:jc w:val="center"/>
        </w:trPr>
        <w:tc>
          <w:tcPr>
            <w:tcW w:w="1633" w:type="dxa"/>
            <w:shd w:val="clear" w:color="auto" w:fill="FFFFFF"/>
          </w:tcPr>
          <w:p w14:paraId="660578B0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12:00 – 13:30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766FFD"/>
          </w:tcPr>
          <w:p w14:paraId="7AF3E7CD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ПЛЕНАРНО ПРЕДАВАЊЕ</w:t>
            </w:r>
          </w:p>
          <w:p w14:paraId="7A10AAF1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i/>
              </w:rPr>
            </w:pPr>
            <w:r w:rsidRPr="00F57CCD">
              <w:t>Владан Старчевић:</w:t>
            </w:r>
            <w:r w:rsidRPr="00F57CCD">
              <w:rPr>
                <w:b/>
              </w:rPr>
              <w:t xml:space="preserve"> </w:t>
            </w:r>
            <w:r w:rsidRPr="00F57CCD">
              <w:rPr>
                <w:b/>
                <w:i/>
              </w:rPr>
              <w:t>Шта знамо о адиктивним понашањима у сајбер простору?</w:t>
            </w:r>
          </w:p>
        </w:tc>
      </w:tr>
      <w:tr w:rsidR="00FD4BD7" w:rsidRPr="00F57CCD" w14:paraId="6F1F6E7D" w14:textId="77777777">
        <w:trPr>
          <w:trHeight w:val="332"/>
          <w:jc w:val="center"/>
        </w:trPr>
        <w:tc>
          <w:tcPr>
            <w:tcW w:w="1633" w:type="dxa"/>
            <w:shd w:val="clear" w:color="auto" w:fill="FFFFFF"/>
          </w:tcPr>
          <w:p w14:paraId="3D7CE82D" w14:textId="77777777" w:rsidR="00FD4BD7" w:rsidRPr="00F57CCD" w:rsidRDefault="00071453" w:rsidP="00EA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13:30 – 1</w:t>
            </w:r>
            <w:r w:rsidR="00EA1E0D" w:rsidRPr="00F57CCD">
              <w:rPr>
                <w:b/>
                <w:smallCaps/>
                <w:color w:val="000000"/>
                <w:sz w:val="24"/>
                <w:szCs w:val="24"/>
              </w:rPr>
              <w:t>4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:</w:t>
            </w:r>
            <w:r w:rsidR="00EA1E0D" w:rsidRPr="00F57CCD">
              <w:rPr>
                <w:b/>
                <w:smallCaps/>
                <w:color w:val="000000"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14:paraId="7BE3D997" w14:textId="77777777" w:rsidR="00FD4BD7" w:rsidRPr="00F57CCD" w:rsidRDefault="00467D92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67DA4D4A" w14:textId="77777777">
        <w:trPr>
          <w:trHeight w:val="332"/>
          <w:jc w:val="center"/>
        </w:trPr>
        <w:tc>
          <w:tcPr>
            <w:tcW w:w="1633" w:type="dxa"/>
            <w:shd w:val="clear" w:color="auto" w:fill="FFFFFF"/>
          </w:tcPr>
          <w:p w14:paraId="23DE9C56" w14:textId="77777777" w:rsidR="00FD4BD7" w:rsidRPr="00F57CCD" w:rsidRDefault="00071453" w:rsidP="00EA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</w:t>
            </w:r>
            <w:r w:rsidR="00EA1E0D" w:rsidRPr="00F57CCD">
              <w:rPr>
                <w:b/>
                <w:smallCaps/>
                <w:color w:val="000000"/>
                <w:sz w:val="24"/>
                <w:szCs w:val="24"/>
              </w:rPr>
              <w:t>4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:</w:t>
            </w:r>
            <w:r w:rsidR="00EA1E0D" w:rsidRPr="00F57CCD">
              <w:rPr>
                <w:b/>
                <w:smallCaps/>
                <w:color w:val="000000"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 – 1</w:t>
            </w:r>
            <w:r w:rsidR="00EA1E0D" w:rsidRPr="00F57CCD">
              <w:rPr>
                <w:b/>
                <w:smallCaps/>
                <w:color w:val="000000"/>
                <w:sz w:val="24"/>
                <w:szCs w:val="24"/>
              </w:rPr>
              <w:t>5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:</w:t>
            </w:r>
            <w:r w:rsidR="00EA1E0D" w:rsidRPr="00F57CCD">
              <w:rPr>
                <w:b/>
                <w:smallCaps/>
                <w:color w:val="000000"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766FFD"/>
          </w:tcPr>
          <w:p w14:paraId="2E204A83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</w:rPr>
              <w:t>ТРИБИНА</w:t>
            </w:r>
          </w:p>
          <w:p w14:paraId="27D75111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i/>
              </w:rPr>
            </w:pPr>
            <w:r w:rsidRPr="00F57CCD">
              <w:rPr>
                <w:b/>
                <w:i/>
              </w:rPr>
              <w:t>Трансродне особе и проблеми са којима се суочавају</w:t>
            </w:r>
          </w:p>
          <w:p w14:paraId="0A4DCBFA" w14:textId="77777777" w:rsidR="00FD4BD7" w:rsidRPr="00F57CCD" w:rsidRDefault="00016898" w:rsidP="00467D92">
            <w:pPr>
              <w:spacing w:after="0" w:line="240" w:lineRule="auto"/>
              <w:jc w:val="center"/>
            </w:pPr>
            <w:r w:rsidRPr="00F57CCD">
              <w:t xml:space="preserve">Водитељ: </w:t>
            </w:r>
            <w:r w:rsidR="00071453" w:rsidRPr="00F57CCD">
              <w:t>Ксенија Колунџија</w:t>
            </w:r>
          </w:p>
          <w:p w14:paraId="6596DE48" w14:textId="77777777" w:rsidR="00016898" w:rsidRPr="00F57CCD" w:rsidRDefault="00016898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t>Учесници: Ива Жегура, Јелена Видић</w:t>
            </w:r>
          </w:p>
        </w:tc>
      </w:tr>
      <w:tr w:rsidR="00EA1E0D" w:rsidRPr="00F57CCD" w14:paraId="698AAE80" w14:textId="77777777" w:rsidTr="00EA1E0D">
        <w:trPr>
          <w:trHeight w:val="332"/>
          <w:jc w:val="center"/>
        </w:trPr>
        <w:tc>
          <w:tcPr>
            <w:tcW w:w="1633" w:type="dxa"/>
            <w:shd w:val="clear" w:color="auto" w:fill="FFFFFF"/>
          </w:tcPr>
          <w:p w14:paraId="3CD4079E" w14:textId="77777777" w:rsidR="00EA1E0D" w:rsidRPr="00F57CCD" w:rsidRDefault="00EA1E0D" w:rsidP="00EA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2D351C48" w14:textId="77777777" w:rsidR="00EA1E0D" w:rsidRPr="00F57CCD" w:rsidRDefault="00EA1E0D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A23F7E" w:rsidRPr="00F57CCD" w14:paraId="1A6BB0C9" w14:textId="77777777">
        <w:trPr>
          <w:trHeight w:val="1551"/>
          <w:jc w:val="center"/>
        </w:trPr>
        <w:tc>
          <w:tcPr>
            <w:tcW w:w="1633" w:type="dxa"/>
            <w:shd w:val="clear" w:color="auto" w:fill="FFFFFF"/>
          </w:tcPr>
          <w:p w14:paraId="0855551F" w14:textId="77777777" w:rsidR="00A23F7E" w:rsidRPr="00F57CCD" w:rsidRDefault="00A23F7E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16:00 – 17:30</w:t>
            </w:r>
          </w:p>
        </w:tc>
        <w:tc>
          <w:tcPr>
            <w:tcW w:w="2075" w:type="dxa"/>
            <w:tcBorders>
              <w:right w:val="single" w:sz="4" w:space="0" w:color="000000"/>
            </w:tcBorders>
            <w:shd w:val="clear" w:color="auto" w:fill="766FFD"/>
          </w:tcPr>
          <w:p w14:paraId="4CAF39F6" w14:textId="77777777" w:rsidR="00A23F7E" w:rsidRPr="00F57CCD" w:rsidRDefault="00A23F7E" w:rsidP="00C268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794F78F1" w14:textId="77777777" w:rsidR="00A23F7E" w:rsidRPr="00F57CCD" w:rsidRDefault="00A23F7E" w:rsidP="00C26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ОБРАЗОВАЊЕ 2</w:t>
            </w:r>
          </w:p>
          <w:p w14:paraId="78DFA8F0" w14:textId="77777777" w:rsidR="00A23F7E" w:rsidRPr="00F57CCD" w:rsidRDefault="00F57CCD" w:rsidP="00C26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Модератор:</w:t>
            </w:r>
          </w:p>
          <w:p w14:paraId="3760F4E7" w14:textId="77777777" w:rsidR="00F57CCD" w:rsidRPr="00F57CCD" w:rsidRDefault="00F57CCD" w:rsidP="00C26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Тијана Никитовић</w:t>
            </w:r>
          </w:p>
          <w:p w14:paraId="1DA0032F" w14:textId="77777777" w:rsidR="00F57CCD" w:rsidRDefault="00F57CCD" w:rsidP="00C268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Учесници:</w:t>
            </w:r>
          </w:p>
          <w:p w14:paraId="1EA6DD92" w14:textId="77777777" w:rsidR="00F57CCD" w:rsidRPr="00F57CCD" w:rsidRDefault="00F57CCD" w:rsidP="00C26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8" w:hanging="168"/>
              <w:rPr>
                <w:sz w:val="16"/>
                <w:szCs w:val="16"/>
              </w:rPr>
            </w:pPr>
            <w:r w:rsidRPr="00F57CCD">
              <w:rPr>
                <w:sz w:val="16"/>
                <w:szCs w:val="16"/>
              </w:rPr>
              <w:t xml:space="preserve">Тијана Никитовић, Смиљана Јошић, Кристина Мојовић Здравковић, Ксенија Крстић, Драгица Павловић Бабић: </w:t>
            </w:r>
            <w:r w:rsidRPr="00F57CCD">
              <w:rPr>
                <w:i/>
                <w:sz w:val="16"/>
                <w:szCs w:val="16"/>
              </w:rPr>
              <w:t>Интернет као ресурс у сарадничком решавању проблема: приказ тренинга</w:t>
            </w:r>
          </w:p>
          <w:p w14:paraId="028EE610" w14:textId="77777777" w:rsidR="00A23F7E" w:rsidRPr="00F57CCD" w:rsidRDefault="00F57CCD" w:rsidP="00C26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8" w:hanging="168"/>
              <w:rPr>
                <w:i/>
                <w:sz w:val="16"/>
                <w:szCs w:val="16"/>
              </w:rPr>
            </w:pPr>
            <w:r w:rsidRPr="00F57CCD">
              <w:rPr>
                <w:sz w:val="16"/>
                <w:szCs w:val="16"/>
              </w:rPr>
              <w:t xml:space="preserve">Истраживачки тим пројекта PEERSolvers: Александер Бауцал, Драгица Павловић Бабић, Ана Алтарас Димитријевић, Ксенија Крстић, Зорана Јолић Марјановић, Ивана Степановић Илић, Марина Виденовић, Смиљана Јошић, Тијана Никитовић, Кристина Мојовић Здравковић, Милана Рајић, Јован </w:t>
            </w:r>
            <w:r w:rsidRPr="00F57CCD">
              <w:rPr>
                <w:sz w:val="16"/>
                <w:szCs w:val="16"/>
              </w:rPr>
              <w:lastRenderedPageBreak/>
              <w:t xml:space="preserve">Ивановић: </w:t>
            </w:r>
            <w:r w:rsidRPr="00F57CCD">
              <w:rPr>
                <w:i/>
                <w:sz w:val="16"/>
                <w:szCs w:val="16"/>
              </w:rPr>
              <w:t>Сарадњом до бољег решења, а вежбом до успешне сарадње: PEER тренинг за подстицање вештина колаборативног решавања проблема у средњошколској популацији</w:t>
            </w: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99FF"/>
          </w:tcPr>
          <w:p w14:paraId="3F1C93E2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lastRenderedPageBreak/>
              <w:t>СЕСИЈА:</w:t>
            </w:r>
          </w:p>
          <w:p w14:paraId="4662150D" w14:textId="77777777" w:rsidR="00A23F7E" w:rsidRDefault="00A23F7E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ПСИХОМЕТРИЈА</w:t>
            </w:r>
          </w:p>
          <w:p w14:paraId="3BCE7D4C" w14:textId="77777777" w:rsidR="00CC662D" w:rsidRDefault="00CC662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 Никола Роквић</w:t>
            </w:r>
          </w:p>
          <w:p w14:paraId="7BA9A3D3" w14:textId="77777777" w:rsidR="00CC662D" w:rsidRDefault="00CC662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35FEBFFA" w14:textId="77777777" w:rsidR="00CC662D" w:rsidRPr="00CC662D" w:rsidRDefault="00CC662D" w:rsidP="00CC66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Никола Роквић, Тамара Јовановић: </w:t>
            </w:r>
            <w:r w:rsidRPr="00CC662D">
              <w:rPr>
                <w:i/>
                <w:sz w:val="16"/>
                <w:szCs w:val="16"/>
              </w:rPr>
              <w:t>Адаптација Скале избегавања гађења (Disgust Avoidance Questionnaire, DAQ) на српски језик: пилот студија</w:t>
            </w:r>
          </w:p>
          <w:p w14:paraId="0917AA12" w14:textId="77777777" w:rsidR="00CC662D" w:rsidRPr="00CC662D" w:rsidRDefault="00CC662D" w:rsidP="00CC66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Исидора Рајић, Александар Васић: </w:t>
            </w:r>
            <w:r w:rsidRPr="00CC662D">
              <w:rPr>
                <w:i/>
                <w:sz w:val="16"/>
                <w:szCs w:val="16"/>
              </w:rPr>
              <w:t>Израда и провера скале хиперсензитивности за младе - СХС</w:t>
            </w:r>
          </w:p>
          <w:p w14:paraId="6BE43C9E" w14:textId="77777777" w:rsidR="00CC662D" w:rsidRPr="00CC662D" w:rsidRDefault="00CC662D" w:rsidP="00CC66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Иван Караклић: </w:t>
            </w:r>
            <w:r w:rsidRPr="00CC662D">
              <w:rPr>
                <w:i/>
                <w:sz w:val="16"/>
                <w:szCs w:val="16"/>
              </w:rPr>
              <w:t>Алтернативни начин мерења</w:t>
            </w:r>
          </w:p>
          <w:p w14:paraId="2DF66F90" w14:textId="77777777" w:rsidR="00CC662D" w:rsidRPr="00CC662D" w:rsidRDefault="00CC662D" w:rsidP="00CC662D">
            <w:pPr>
              <w:spacing w:after="0" w:line="240" w:lineRule="auto"/>
              <w:ind w:left="219" w:hanging="219"/>
              <w:rPr>
                <w:b/>
                <w:sz w:val="16"/>
                <w:szCs w:val="16"/>
              </w:rPr>
            </w:pPr>
          </w:p>
          <w:p w14:paraId="6222AC05" w14:textId="77777777" w:rsidR="00A23F7E" w:rsidRPr="00CC662D" w:rsidRDefault="00A23F7E" w:rsidP="00CC662D">
            <w:pPr>
              <w:spacing w:after="0" w:line="240" w:lineRule="auto"/>
              <w:ind w:left="219" w:hanging="219"/>
              <w:rPr>
                <w:b/>
                <w:sz w:val="16"/>
                <w:szCs w:val="16"/>
              </w:rPr>
            </w:pPr>
          </w:p>
          <w:p w14:paraId="672E2B4F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B5FF"/>
          </w:tcPr>
          <w:p w14:paraId="71405A53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4CD6202E" w14:textId="77777777" w:rsidR="00A23F7E" w:rsidRDefault="00A23F7E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НАСИЉЕ У ФИЗИЧКОМ И ДИГИТАЛНОМ ОКРУЖЕЊУ</w:t>
            </w:r>
          </w:p>
          <w:p w14:paraId="4D9D72A1" w14:textId="77777777" w:rsidR="00CC662D" w:rsidRDefault="00CC662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2C43763D" w14:textId="77777777" w:rsidR="00CC662D" w:rsidRDefault="00CC662D" w:rsidP="00CC6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Тања Павлов</w:t>
            </w:r>
          </w:p>
          <w:p w14:paraId="331BBD48" w14:textId="77777777" w:rsidR="00CC662D" w:rsidRDefault="00CC662D" w:rsidP="00CC6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4A3932B2" w14:textId="77777777" w:rsidR="00CC662D" w:rsidRPr="00CC662D" w:rsidRDefault="00CC662D" w:rsidP="00CC66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Тања Павлов, Тања Игњатовић, Ведрана Лацмановић, Нада Пoловина: </w:t>
            </w:r>
            <w:r w:rsidRPr="00CC662D">
              <w:rPr>
                <w:i/>
                <w:sz w:val="16"/>
                <w:szCs w:val="16"/>
              </w:rPr>
              <w:t>Карактеристике и превенција фемицид-суицид случајева учињених ватреним оружјем у интимној партнерској релацији</w:t>
            </w:r>
          </w:p>
          <w:p w14:paraId="0F5AB1B5" w14:textId="77777777" w:rsidR="00CC662D" w:rsidRPr="00CC662D" w:rsidRDefault="00CC662D" w:rsidP="00CC66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Нина Бркић Јовановић, Бојана Перић Пркосовачки, Војин Јованчевић, Јелена Тривуновић: </w:t>
            </w:r>
            <w:r w:rsidRPr="00CC662D">
              <w:rPr>
                <w:i/>
                <w:sz w:val="16"/>
                <w:szCs w:val="16"/>
              </w:rPr>
              <w:t>Дигитално насиље над децом са и без сметњи у развоју: перцепција родитеља</w:t>
            </w:r>
          </w:p>
          <w:p w14:paraId="25601478" w14:textId="77777777" w:rsidR="00CC662D" w:rsidRPr="00CC662D" w:rsidRDefault="00CC662D" w:rsidP="00CC66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1" w:hanging="142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Ивана Новаков, Александар </w:t>
            </w:r>
            <w:r w:rsidRPr="00CC662D">
              <w:rPr>
                <w:sz w:val="16"/>
                <w:szCs w:val="16"/>
              </w:rPr>
              <w:lastRenderedPageBreak/>
              <w:t xml:space="preserve">Мартковић, Вања Глишин: </w:t>
            </w:r>
            <w:r w:rsidRPr="00CC662D">
              <w:rPr>
                <w:i/>
                <w:sz w:val="16"/>
                <w:szCs w:val="16"/>
              </w:rPr>
              <w:t>Типологија понашања младих у контексту дигиталног насиља: између насилника и жртве</w:t>
            </w:r>
          </w:p>
          <w:p w14:paraId="71FDFD68" w14:textId="77777777" w:rsidR="00CC662D" w:rsidRPr="00CC662D" w:rsidRDefault="00CC662D" w:rsidP="00CC66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1" w:hanging="142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Милица Лазић, Бојана Бодрожа, Јасмина Пекић, Јована Шкорич, Ивана Јаковљев: </w:t>
            </w:r>
            <w:r w:rsidRPr="00CC662D">
              <w:rPr>
                <w:i/>
                <w:sz w:val="16"/>
                <w:szCs w:val="16"/>
              </w:rPr>
              <w:t>Психолошке последице сексуалног узнемиравања на интернету: протективна улога социјалне подршке и самоефикасности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CFFF"/>
          </w:tcPr>
          <w:p w14:paraId="37EF795D" w14:textId="77777777" w:rsidR="00A23F7E" w:rsidRPr="00F57CCD" w:rsidRDefault="00A23F7E" w:rsidP="00EA1E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lastRenderedPageBreak/>
              <w:t>ОКРУГЛИ СТО:</w:t>
            </w:r>
            <w:r w:rsidRPr="00F57CCD">
              <w:rPr>
                <w:b/>
              </w:rPr>
              <w:t xml:space="preserve"> </w:t>
            </w:r>
          </w:p>
          <w:p w14:paraId="790FC4EA" w14:textId="77777777" w:rsidR="00C26870" w:rsidRDefault="00A23F7E" w:rsidP="00064C30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i/>
                <w:sz w:val="18"/>
                <w:szCs w:val="18"/>
              </w:rPr>
              <w:t>Покретање заједнице у циљу унапређења менталног здравља - примери из Новог Сада и Суботице</w:t>
            </w:r>
            <w:r w:rsidRPr="00C26870">
              <w:rPr>
                <w:b/>
                <w:sz w:val="18"/>
                <w:szCs w:val="18"/>
              </w:rPr>
              <w:t xml:space="preserve"> </w:t>
            </w:r>
          </w:p>
          <w:p w14:paraId="6D0246EE" w14:textId="77777777" w:rsidR="00C26870" w:rsidRDefault="00A23F7E" w:rsidP="00064C30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 xml:space="preserve">Водитељ: </w:t>
            </w:r>
          </w:p>
          <w:p w14:paraId="0B681778" w14:textId="77777777" w:rsidR="00A23F7E" w:rsidRPr="00C26870" w:rsidRDefault="00A23F7E" w:rsidP="00064C30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>Драгица Јовишевић</w:t>
            </w:r>
          </w:p>
          <w:p w14:paraId="33590593" w14:textId="77777777" w:rsidR="00A23F7E" w:rsidRPr="00C26870" w:rsidRDefault="00A23F7E" w:rsidP="00064C30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>Учесници:</w:t>
            </w:r>
          </w:p>
          <w:p w14:paraId="7937ADF8" w14:textId="77777777" w:rsidR="00A23F7E" w:rsidRPr="00C26870" w:rsidRDefault="00A23F7E" w:rsidP="00C268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C26870">
              <w:rPr>
                <w:sz w:val="16"/>
                <w:szCs w:val="16"/>
              </w:rPr>
              <w:t>Славица Ранисављев Ковачев</w:t>
            </w:r>
          </w:p>
          <w:p w14:paraId="6819ED91" w14:textId="77777777" w:rsidR="00A23F7E" w:rsidRPr="00C26870" w:rsidRDefault="00A23F7E" w:rsidP="00C268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C26870">
              <w:rPr>
                <w:sz w:val="16"/>
                <w:szCs w:val="16"/>
              </w:rPr>
              <w:t>Мирјана Беара</w:t>
            </w:r>
          </w:p>
          <w:p w14:paraId="45BBB1DC" w14:textId="77777777" w:rsidR="00A23F7E" w:rsidRPr="00C26870" w:rsidRDefault="00A23F7E" w:rsidP="00C268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C26870">
              <w:rPr>
                <w:sz w:val="16"/>
                <w:szCs w:val="16"/>
              </w:rPr>
              <w:t>Марија Зотовић Костић</w:t>
            </w:r>
          </w:p>
          <w:p w14:paraId="4CA32B20" w14:textId="77777777" w:rsidR="00A23F7E" w:rsidRPr="00C26870" w:rsidRDefault="00A23F7E" w:rsidP="00C268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C26870">
              <w:rPr>
                <w:sz w:val="16"/>
                <w:szCs w:val="16"/>
              </w:rPr>
              <w:t>Милица Лазић</w:t>
            </w:r>
          </w:p>
          <w:p w14:paraId="2ABA3B2D" w14:textId="77777777" w:rsidR="00A23F7E" w:rsidRPr="00C26870" w:rsidRDefault="00A23F7E" w:rsidP="00C268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C26870">
              <w:rPr>
                <w:sz w:val="16"/>
                <w:szCs w:val="16"/>
              </w:rPr>
              <w:t>Лука Тодоровић</w:t>
            </w:r>
          </w:p>
          <w:p w14:paraId="457CEAF0" w14:textId="77777777" w:rsidR="00A23F7E" w:rsidRPr="00C26870" w:rsidRDefault="00A23F7E" w:rsidP="00C268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41"/>
              <w:rPr>
                <w:sz w:val="18"/>
                <w:szCs w:val="18"/>
              </w:rPr>
            </w:pPr>
            <w:r w:rsidRPr="00C26870">
              <w:rPr>
                <w:sz w:val="16"/>
                <w:szCs w:val="16"/>
              </w:rPr>
              <w:t>Младен Илић</w:t>
            </w:r>
          </w:p>
        </w:tc>
        <w:tc>
          <w:tcPr>
            <w:tcW w:w="1745" w:type="dxa"/>
            <w:tcBorders>
              <w:left w:val="single" w:sz="4" w:space="0" w:color="000000"/>
            </w:tcBorders>
            <w:shd w:val="clear" w:color="auto" w:fill="E7EAFF"/>
          </w:tcPr>
          <w:p w14:paraId="644DDEDD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BD7" w:rsidRPr="00F57CCD" w14:paraId="776A54B6" w14:textId="77777777" w:rsidTr="00B30CC5">
        <w:trPr>
          <w:trHeight w:val="260"/>
          <w:jc w:val="center"/>
        </w:trPr>
        <w:tc>
          <w:tcPr>
            <w:tcW w:w="1633" w:type="dxa"/>
            <w:shd w:val="clear" w:color="auto" w:fill="auto"/>
          </w:tcPr>
          <w:p w14:paraId="3069C319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17:30 – 18:</w:t>
            </w:r>
            <w:r w:rsidR="00B30CC5" w:rsidRPr="00F57CCD">
              <w:rPr>
                <w:b/>
                <w:smallCap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68" w:type="dxa"/>
            <w:gridSpan w:val="5"/>
            <w:shd w:val="clear" w:color="auto" w:fill="auto"/>
          </w:tcPr>
          <w:p w14:paraId="646E52C6" w14:textId="77777777" w:rsidR="00FD4BD7" w:rsidRPr="00F57CCD" w:rsidRDefault="00071453" w:rsidP="00467D92">
            <w:pPr>
              <w:tabs>
                <w:tab w:val="left" w:pos="585"/>
                <w:tab w:val="center" w:pos="467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ab/>
            </w:r>
            <w:r w:rsidRPr="00F57CCD">
              <w:rPr>
                <w:b/>
                <w:sz w:val="24"/>
                <w:szCs w:val="24"/>
              </w:rPr>
              <w:tab/>
            </w:r>
            <w:r w:rsidR="00B30CC5"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6CCF37E2" w14:textId="77777777">
        <w:trPr>
          <w:trHeight w:val="260"/>
          <w:jc w:val="center"/>
        </w:trPr>
        <w:tc>
          <w:tcPr>
            <w:tcW w:w="1633" w:type="dxa"/>
            <w:shd w:val="clear" w:color="auto" w:fill="auto"/>
          </w:tcPr>
          <w:p w14:paraId="4540C1B4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18:</w:t>
            </w:r>
            <w:r w:rsidR="00B30CC5"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 – 19:30</w:t>
            </w:r>
          </w:p>
        </w:tc>
        <w:tc>
          <w:tcPr>
            <w:tcW w:w="9568" w:type="dxa"/>
            <w:gridSpan w:val="5"/>
            <w:shd w:val="clear" w:color="auto" w:fill="766FFD"/>
          </w:tcPr>
          <w:p w14:paraId="6053EC55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ПЛЕНАРНО ПРЕДАВАЊЕ</w:t>
            </w:r>
          </w:p>
          <w:p w14:paraId="0E9E5FD5" w14:textId="77777777" w:rsidR="00FD4BD7" w:rsidRPr="00F57CCD" w:rsidRDefault="00B30CC5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t>Стефан Мол:</w:t>
            </w:r>
            <w:r w:rsidRPr="00F57CCD">
              <w:rPr>
                <w:b/>
              </w:rPr>
              <w:t xml:space="preserve"> </w:t>
            </w:r>
            <w:r w:rsidRPr="00F57CCD">
              <w:rPr>
                <w:b/>
                <w:i/>
              </w:rPr>
              <w:t>Проблем критеријума: Понивно ангажовање око изазова и проналажење решења</w:t>
            </w:r>
          </w:p>
        </w:tc>
      </w:tr>
    </w:tbl>
    <w:p w14:paraId="649FBA35" w14:textId="77777777" w:rsidR="00FD4BD7" w:rsidRPr="00F57CCD" w:rsidRDefault="00FD4BD7" w:rsidP="00467D92">
      <w:pPr>
        <w:spacing w:after="0" w:line="240" w:lineRule="auto"/>
      </w:pPr>
    </w:p>
    <w:p w14:paraId="5EB76CAD" w14:textId="77777777" w:rsidR="00CC662D" w:rsidRDefault="00CC662D">
      <w:r>
        <w:br w:type="page"/>
      </w:r>
    </w:p>
    <w:tbl>
      <w:tblPr>
        <w:tblStyle w:val="a1"/>
        <w:tblW w:w="11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2075"/>
        <w:gridCol w:w="1921"/>
        <w:gridCol w:w="1975"/>
        <w:gridCol w:w="1852"/>
        <w:gridCol w:w="1745"/>
      </w:tblGrid>
      <w:tr w:rsidR="00FD4BD7" w:rsidRPr="00F57CCD" w14:paraId="7945F73E" w14:textId="77777777">
        <w:trPr>
          <w:trHeight w:val="33"/>
          <w:jc w:val="center"/>
        </w:trPr>
        <w:tc>
          <w:tcPr>
            <w:tcW w:w="1633" w:type="dxa"/>
            <w:tcBorders>
              <w:top w:val="nil"/>
              <w:right w:val="nil"/>
            </w:tcBorders>
            <w:shd w:val="clear" w:color="auto" w:fill="7955FD"/>
          </w:tcPr>
          <w:p w14:paraId="3DD1187E" w14:textId="77777777" w:rsidR="00FD4BD7" w:rsidRPr="00F57CCD" w:rsidRDefault="00FD4BD7" w:rsidP="00467D92">
            <w:pPr>
              <w:tabs>
                <w:tab w:val="center" w:pos="5492"/>
                <w:tab w:val="left" w:pos="1023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568" w:type="dxa"/>
            <w:gridSpan w:val="5"/>
            <w:tcBorders>
              <w:top w:val="nil"/>
              <w:left w:val="nil"/>
            </w:tcBorders>
            <w:shd w:val="clear" w:color="auto" w:fill="7955FD"/>
          </w:tcPr>
          <w:p w14:paraId="19A565FA" w14:textId="77777777" w:rsidR="00FD4BD7" w:rsidRPr="00F57CCD" w:rsidRDefault="00071453" w:rsidP="00467D92">
            <w:pPr>
              <w:tabs>
                <w:tab w:val="center" w:pos="5492"/>
                <w:tab w:val="left" w:pos="10230"/>
              </w:tabs>
              <w:spacing w:after="0" w:line="240" w:lineRule="auto"/>
              <w:ind w:left="3600"/>
              <w:rPr>
                <w:b/>
                <w:color w:val="FFFFFF"/>
                <w:sz w:val="24"/>
                <w:szCs w:val="24"/>
              </w:rPr>
            </w:pPr>
            <w:r w:rsidRPr="00F57CCD">
              <w:rPr>
                <w:b/>
                <w:color w:val="FFFFFF"/>
                <w:sz w:val="32"/>
                <w:szCs w:val="32"/>
              </w:rPr>
              <w:t>ПЕТАК, 26.05.2023.</w:t>
            </w:r>
          </w:p>
        </w:tc>
      </w:tr>
      <w:tr w:rsidR="00FD4BD7" w:rsidRPr="00F57CCD" w14:paraId="5394D5DD" w14:textId="77777777">
        <w:trPr>
          <w:trHeight w:val="165"/>
          <w:jc w:val="center"/>
        </w:trPr>
        <w:tc>
          <w:tcPr>
            <w:tcW w:w="1633" w:type="dxa"/>
            <w:shd w:val="clear" w:color="auto" w:fill="FFFFFF"/>
          </w:tcPr>
          <w:p w14:paraId="0C2AF40C" w14:textId="77777777" w:rsidR="00FD4BD7" w:rsidRPr="00F57CCD" w:rsidRDefault="00FD4BD7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0000"/>
            </w:tcBorders>
            <w:shd w:val="clear" w:color="auto" w:fill="FFFFFF"/>
          </w:tcPr>
          <w:p w14:paraId="66E120D6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1</w:t>
            </w: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B59F96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B82246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3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0796AB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4</w:t>
            </w:r>
          </w:p>
        </w:tc>
        <w:tc>
          <w:tcPr>
            <w:tcW w:w="1745" w:type="dxa"/>
            <w:tcBorders>
              <w:left w:val="single" w:sz="4" w:space="0" w:color="000000"/>
            </w:tcBorders>
            <w:shd w:val="clear" w:color="auto" w:fill="FFFFFF"/>
          </w:tcPr>
          <w:p w14:paraId="202C03A7" w14:textId="77777777" w:rsidR="00FD4BD7" w:rsidRPr="00F57CCD" w:rsidRDefault="00FD4BD7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A23F7E" w:rsidRPr="00F57CCD" w14:paraId="71C8CAC9" w14:textId="77777777">
        <w:trPr>
          <w:trHeight w:val="33"/>
          <w:jc w:val="center"/>
        </w:trPr>
        <w:tc>
          <w:tcPr>
            <w:tcW w:w="1633" w:type="dxa"/>
            <w:tcBorders>
              <w:bottom w:val="single" w:sz="4" w:space="0" w:color="000000"/>
            </w:tcBorders>
            <w:shd w:val="clear" w:color="auto" w:fill="FFFFFF"/>
          </w:tcPr>
          <w:p w14:paraId="0FDD61F8" w14:textId="77777777" w:rsidR="00A23F7E" w:rsidRPr="00F57CCD" w:rsidRDefault="00A23F7E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57CCD">
              <w:rPr>
                <w:b/>
                <w:smallCaps/>
                <w:sz w:val="24"/>
                <w:szCs w:val="24"/>
              </w:rPr>
              <w:t>09:00 – 10:30</w:t>
            </w:r>
          </w:p>
        </w:tc>
        <w:tc>
          <w:tcPr>
            <w:tcW w:w="2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66FFD"/>
          </w:tcPr>
          <w:p w14:paraId="3B042309" w14:textId="77777777" w:rsidR="00A23F7E" w:rsidRPr="00F57CCD" w:rsidRDefault="00A23F7E" w:rsidP="00E324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ОКРУГЛИ СТО:</w:t>
            </w:r>
            <w:r w:rsidRPr="00F57CCD">
              <w:rPr>
                <w:b/>
              </w:rPr>
              <w:t xml:space="preserve"> </w:t>
            </w:r>
          </w:p>
          <w:p w14:paraId="28C0F619" w14:textId="77777777" w:rsidR="003C6601" w:rsidRPr="00C26870" w:rsidRDefault="00A23F7E" w:rsidP="00E324F3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i/>
                <w:sz w:val="18"/>
                <w:szCs w:val="18"/>
              </w:rPr>
              <w:t>Коришћење електронских медија, концентрација и школски успех</w:t>
            </w:r>
            <w:r w:rsidRPr="00C26870">
              <w:rPr>
                <w:b/>
                <w:sz w:val="18"/>
                <w:szCs w:val="18"/>
              </w:rPr>
              <w:t xml:space="preserve"> Водитељ: </w:t>
            </w:r>
          </w:p>
          <w:p w14:paraId="0DADF128" w14:textId="77777777" w:rsidR="00A23F7E" w:rsidRPr="00F57CCD" w:rsidRDefault="00A23F7E" w:rsidP="00E324F3">
            <w:pPr>
              <w:spacing w:after="0" w:line="240" w:lineRule="auto"/>
              <w:ind w:left="9"/>
              <w:jc w:val="center"/>
              <w:rPr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>Бранка Тишма</w:t>
            </w:r>
          </w:p>
          <w:p w14:paraId="6509375D" w14:textId="77777777" w:rsidR="00A23F7E" w:rsidRPr="00F57CCD" w:rsidRDefault="00A23F7E" w:rsidP="003C6601">
            <w:pPr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14:paraId="2D9DCE97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1A0B4E99" w14:textId="77777777" w:rsidR="00A23F7E" w:rsidRDefault="00A23F7E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ПСИХОЛОГИЈА РАДА</w:t>
            </w:r>
          </w:p>
          <w:p w14:paraId="3ED311F5" w14:textId="77777777" w:rsidR="00CC662D" w:rsidRDefault="00CC662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4264BDB1" w14:textId="77777777" w:rsidR="00CC662D" w:rsidRDefault="00CC662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Мирјана Францешко</w:t>
            </w:r>
          </w:p>
          <w:p w14:paraId="2DCE1967" w14:textId="77777777" w:rsidR="00CC662D" w:rsidRDefault="00CC662D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56B13FAF" w14:textId="77777777" w:rsidR="003C6601" w:rsidRPr="003C6601" w:rsidRDefault="003C6601" w:rsidP="00CC66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Мирјана Францешко, Јасмина Недељковић, Владимир Његомир: Мотив постигнућа и </w:t>
            </w:r>
            <w:r w:rsidRPr="001D6ED9">
              <w:rPr>
                <w:i/>
                <w:sz w:val="16"/>
                <w:szCs w:val="16"/>
              </w:rPr>
              <w:t>локус контроле као предиктори самоефикасности у контексту предузетничке социјализације адолесцената</w:t>
            </w:r>
            <w:r w:rsidRPr="00CC662D">
              <w:rPr>
                <w:sz w:val="16"/>
                <w:szCs w:val="16"/>
              </w:rPr>
              <w:t xml:space="preserve"> </w:t>
            </w:r>
          </w:p>
          <w:p w14:paraId="68E51069" w14:textId="77777777" w:rsidR="00CC662D" w:rsidRPr="001D6ED9" w:rsidRDefault="00CC662D" w:rsidP="00CC66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Никола Цоцић: </w:t>
            </w:r>
            <w:r w:rsidRPr="001D6ED9">
              <w:rPr>
                <w:i/>
                <w:sz w:val="16"/>
                <w:szCs w:val="16"/>
              </w:rPr>
              <w:t>Афективна везаност као предиктор задовољства послом, медијаторска улога социјалног поређења</w:t>
            </w:r>
          </w:p>
          <w:p w14:paraId="36B3854E" w14:textId="77777777" w:rsidR="00CC662D" w:rsidRPr="00CC662D" w:rsidRDefault="00CC662D" w:rsidP="00CC66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9" w:hanging="219"/>
              <w:rPr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Марија Богићевић, Ивана Петровић: </w:t>
            </w:r>
            <w:r w:rsidRPr="001D6ED9">
              <w:rPr>
                <w:i/>
                <w:sz w:val="16"/>
                <w:szCs w:val="16"/>
              </w:rPr>
              <w:t>Значај спровођења и анализе излазних анкета у ИТ организацијама, са практичним импликацијама</w:t>
            </w:r>
          </w:p>
          <w:p w14:paraId="200DD02A" w14:textId="77777777" w:rsidR="00A23F7E" w:rsidRPr="003C6601" w:rsidRDefault="00CC662D" w:rsidP="003C66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C662D">
              <w:rPr>
                <w:sz w:val="16"/>
                <w:szCs w:val="16"/>
              </w:rPr>
              <w:t xml:space="preserve">Радојка Шолак, Душана Шакан, Жељка Бојанић: </w:t>
            </w:r>
            <w:r w:rsidRPr="001D6ED9">
              <w:rPr>
                <w:i/>
                <w:sz w:val="16"/>
                <w:szCs w:val="16"/>
              </w:rPr>
              <w:t>Провера дуалног модела базичних психолошких потреба на послу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B5FF"/>
          </w:tcPr>
          <w:p w14:paraId="4CF79208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50AA0E47" w14:textId="77777777" w:rsidR="00A23F7E" w:rsidRDefault="00A23F7E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КЛИНИЧКА ПСИХОЛОГИЈА</w:t>
            </w:r>
          </w:p>
          <w:p w14:paraId="26F29DAD" w14:textId="77777777" w:rsidR="001D6ED9" w:rsidRDefault="001D6ED9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4497AE32" w14:textId="77777777" w:rsidR="001D6ED9" w:rsidRDefault="001D6ED9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Јелена Суботић Кривокапић</w:t>
            </w:r>
          </w:p>
          <w:p w14:paraId="0A027E6C" w14:textId="77777777" w:rsidR="001D6ED9" w:rsidRDefault="001D6ED9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1CB8A8F0" w14:textId="77777777" w:rsidR="001D6ED9" w:rsidRPr="001D6ED9" w:rsidRDefault="001D6ED9" w:rsidP="001D6E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" w:hanging="142"/>
              <w:rPr>
                <w:sz w:val="16"/>
                <w:szCs w:val="16"/>
              </w:rPr>
            </w:pPr>
            <w:r w:rsidRPr="001D6ED9">
              <w:rPr>
                <w:sz w:val="16"/>
                <w:szCs w:val="16"/>
              </w:rPr>
              <w:t xml:space="preserve">Јелена Суботић Кривокапић, Никола Петровић: </w:t>
            </w:r>
            <w:r w:rsidRPr="001D6ED9">
              <w:rPr>
                <w:i/>
                <w:sz w:val="16"/>
                <w:szCs w:val="16"/>
              </w:rPr>
              <w:t>Психолошке карактеристике и проблеми парова који се боре са неплодношћу</w:t>
            </w:r>
          </w:p>
          <w:p w14:paraId="7335BF66" w14:textId="77777777" w:rsidR="001D6ED9" w:rsidRPr="001D6ED9" w:rsidRDefault="001D6ED9" w:rsidP="001D6E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1D6ED9">
              <w:rPr>
                <w:sz w:val="16"/>
                <w:szCs w:val="16"/>
              </w:rPr>
              <w:t xml:space="preserve">Бојана Тодоровић: </w:t>
            </w:r>
            <w:r w:rsidRPr="001D6ED9">
              <w:rPr>
                <w:i/>
                <w:sz w:val="16"/>
                <w:szCs w:val="16"/>
              </w:rPr>
              <w:t>Релационо поље као место сусрета терапеута и клијента и његов утицај на успешност терапијске сеансе</w:t>
            </w:r>
          </w:p>
          <w:p w14:paraId="6FFC9F71" w14:textId="77777777" w:rsidR="001D6ED9" w:rsidRPr="001D6ED9" w:rsidRDefault="001D6ED9" w:rsidP="001D6E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" w:hanging="142"/>
              <w:rPr>
                <w:sz w:val="16"/>
                <w:szCs w:val="16"/>
              </w:rPr>
            </w:pPr>
            <w:r w:rsidRPr="001D6ED9">
              <w:rPr>
                <w:sz w:val="16"/>
                <w:szCs w:val="16"/>
              </w:rPr>
              <w:t xml:space="preserve">Зорица Парошки: </w:t>
            </w:r>
            <w:r w:rsidRPr="001D6ED9">
              <w:rPr>
                <w:i/>
                <w:sz w:val="16"/>
                <w:szCs w:val="16"/>
              </w:rPr>
              <w:t>Неуробиолошки корелати емпатије</w:t>
            </w:r>
          </w:p>
          <w:p w14:paraId="497DA7C3" w14:textId="77777777" w:rsidR="001D6ED9" w:rsidRPr="001D6ED9" w:rsidRDefault="001D6ED9" w:rsidP="001D6E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1D6ED9">
              <w:rPr>
                <w:sz w:val="16"/>
                <w:szCs w:val="16"/>
              </w:rPr>
              <w:t xml:space="preserve">Зорица Парошки: </w:t>
            </w:r>
            <w:r w:rsidRPr="001D6ED9">
              <w:rPr>
                <w:i/>
                <w:sz w:val="16"/>
                <w:szCs w:val="16"/>
              </w:rPr>
              <w:t>Неуробиолошке основе свесног и несвесног</w:t>
            </w:r>
          </w:p>
          <w:p w14:paraId="7499CB76" w14:textId="77777777" w:rsidR="001D6ED9" w:rsidRPr="001D6ED9" w:rsidRDefault="001D6ED9" w:rsidP="001D6E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" w:hanging="142"/>
              <w:rPr>
                <w:i/>
                <w:sz w:val="16"/>
                <w:szCs w:val="16"/>
              </w:rPr>
            </w:pPr>
            <w:r w:rsidRPr="001D6ED9">
              <w:rPr>
                <w:sz w:val="16"/>
                <w:szCs w:val="16"/>
              </w:rPr>
              <w:t xml:space="preserve">Миодраг Павловић: </w:t>
            </w:r>
            <w:r w:rsidRPr="001D6ED9">
              <w:rPr>
                <w:i/>
                <w:sz w:val="16"/>
                <w:szCs w:val="16"/>
              </w:rPr>
              <w:t>Методе, модели и истраживања музичких интервенција у психотерапији са освртом на клиничку популацију</w:t>
            </w:r>
          </w:p>
          <w:p w14:paraId="4B1F7616" w14:textId="77777777" w:rsidR="001D6ED9" w:rsidRPr="001D6ED9" w:rsidRDefault="001D6ED9" w:rsidP="001D6E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" w:hanging="142"/>
              <w:rPr>
                <w:sz w:val="16"/>
                <w:szCs w:val="16"/>
              </w:rPr>
            </w:pPr>
            <w:r w:rsidRPr="001D6ED9">
              <w:rPr>
                <w:sz w:val="16"/>
                <w:szCs w:val="16"/>
              </w:rPr>
              <w:t xml:space="preserve">Јелисавета Рогошић: </w:t>
            </w:r>
            <w:r w:rsidRPr="001D6ED9">
              <w:rPr>
                <w:i/>
                <w:sz w:val="16"/>
                <w:szCs w:val="16"/>
              </w:rPr>
              <w:t>Примена телесне психотерапије у онлајн окружењу - изазови из угла практичара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FFF"/>
          </w:tcPr>
          <w:p w14:paraId="11020C87" w14:textId="77777777" w:rsidR="003C6601" w:rsidRPr="00F57CCD" w:rsidRDefault="003C6601" w:rsidP="003C6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16A7450D" w14:textId="77777777" w:rsidR="003C6601" w:rsidRDefault="003C6601" w:rsidP="003C6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 xml:space="preserve">МЕНТАЛНО ЗДРАВЉЕ </w:t>
            </w:r>
          </w:p>
          <w:p w14:paraId="2A10CB6E" w14:textId="77777777" w:rsidR="007672EB" w:rsidRDefault="007672EB" w:rsidP="003C6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61590E48" w14:textId="77777777" w:rsidR="007672EB" w:rsidRDefault="007672EB" w:rsidP="003C6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Тамара Џамоња Игњатовић</w:t>
            </w:r>
          </w:p>
          <w:p w14:paraId="3085B966" w14:textId="77777777" w:rsidR="007672EB" w:rsidRDefault="007672EB" w:rsidP="003C6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15263E59" w14:textId="77777777" w:rsidR="007672EB" w:rsidRPr="007672EB" w:rsidRDefault="007672EB" w:rsidP="00767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0" w:hanging="141"/>
              <w:rPr>
                <w:i/>
                <w:sz w:val="16"/>
                <w:szCs w:val="16"/>
              </w:rPr>
            </w:pPr>
            <w:r w:rsidRPr="007672EB">
              <w:rPr>
                <w:sz w:val="16"/>
                <w:szCs w:val="16"/>
              </w:rPr>
              <w:t xml:space="preserve">Тамара Џамоња Игњатовић, Ања Симоновић, Јована Глигоријевић, Веран Марић, Бранко Чечен, Мирослав Јанковић: </w:t>
            </w:r>
            <w:r w:rsidRPr="007672EB">
              <w:rPr>
                <w:i/>
                <w:sz w:val="16"/>
                <w:szCs w:val="16"/>
              </w:rPr>
              <w:t>Професионално сагоревање и ментално здравље новинара у Србији</w:t>
            </w:r>
          </w:p>
          <w:p w14:paraId="773289F6" w14:textId="77777777" w:rsidR="007672EB" w:rsidRPr="007672EB" w:rsidRDefault="007672EB" w:rsidP="00767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7672EB">
              <w:rPr>
                <w:sz w:val="16"/>
                <w:szCs w:val="16"/>
              </w:rPr>
              <w:t xml:space="preserve">Сара Калембер: </w:t>
            </w:r>
            <w:r w:rsidRPr="007672EB">
              <w:rPr>
                <w:i/>
                <w:sz w:val="16"/>
                <w:szCs w:val="16"/>
              </w:rPr>
              <w:t>Синдром изгарања код младих новинара у Србији</w:t>
            </w:r>
          </w:p>
          <w:p w14:paraId="68E393F5" w14:textId="77777777" w:rsidR="007672EB" w:rsidRPr="007672EB" w:rsidRDefault="007672EB" w:rsidP="00767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0" w:hanging="141"/>
              <w:rPr>
                <w:i/>
                <w:sz w:val="16"/>
                <w:szCs w:val="16"/>
              </w:rPr>
            </w:pPr>
            <w:r w:rsidRPr="007672EB">
              <w:rPr>
                <w:sz w:val="16"/>
                <w:szCs w:val="16"/>
              </w:rPr>
              <w:t xml:space="preserve">Elsa Fedrigolli, Драгана Ратковић: </w:t>
            </w:r>
            <w:r w:rsidRPr="007672EB">
              <w:rPr>
                <w:i/>
                <w:sz w:val="16"/>
                <w:szCs w:val="16"/>
              </w:rPr>
              <w:t>Разлика између преједања и зависности од хране (Binge Eating as opposed to Food Addiction)</w:t>
            </w:r>
          </w:p>
          <w:p w14:paraId="7DB005ED" w14:textId="77777777" w:rsidR="007672EB" w:rsidRPr="007672EB" w:rsidRDefault="007672EB" w:rsidP="00767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0" w:hanging="141"/>
              <w:rPr>
                <w:sz w:val="16"/>
                <w:szCs w:val="16"/>
              </w:rPr>
            </w:pPr>
            <w:r w:rsidRPr="007672EB">
              <w:rPr>
                <w:sz w:val="16"/>
                <w:szCs w:val="16"/>
              </w:rPr>
              <w:t xml:space="preserve">Пеђа Миладиновић: </w:t>
            </w:r>
            <w:r w:rsidRPr="007672EB">
              <w:rPr>
                <w:i/>
                <w:sz w:val="16"/>
                <w:szCs w:val="16"/>
              </w:rPr>
              <w:t>Релације иницијативе за лични развој и конструката који су повезани са психолошком функционалношћу код студената</w:t>
            </w:r>
          </w:p>
          <w:p w14:paraId="64E052D3" w14:textId="77777777" w:rsidR="007672EB" w:rsidRPr="007672EB" w:rsidRDefault="007672EB" w:rsidP="007672EB">
            <w:pPr>
              <w:spacing w:after="0" w:line="240" w:lineRule="auto"/>
              <w:ind w:left="150" w:hanging="141"/>
              <w:rPr>
                <w:b/>
                <w:sz w:val="16"/>
                <w:szCs w:val="16"/>
              </w:rPr>
            </w:pPr>
          </w:p>
          <w:p w14:paraId="0CD66111" w14:textId="77777777" w:rsidR="003C6601" w:rsidRPr="007672EB" w:rsidRDefault="003C6601" w:rsidP="007672EB">
            <w:pPr>
              <w:spacing w:after="0" w:line="240" w:lineRule="auto"/>
              <w:ind w:left="150" w:hanging="141"/>
              <w:rPr>
                <w:b/>
                <w:sz w:val="16"/>
                <w:szCs w:val="16"/>
              </w:rPr>
            </w:pPr>
          </w:p>
          <w:p w14:paraId="175678AF" w14:textId="77777777" w:rsidR="00A23F7E" w:rsidRPr="00F57CCD" w:rsidRDefault="00A23F7E" w:rsidP="00A23F7E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AFF"/>
          </w:tcPr>
          <w:p w14:paraId="6B608B31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BD7" w:rsidRPr="00F57CCD" w14:paraId="1F510571" w14:textId="77777777">
        <w:trPr>
          <w:trHeight w:val="285"/>
          <w:jc w:val="center"/>
        </w:trPr>
        <w:tc>
          <w:tcPr>
            <w:tcW w:w="1633" w:type="dxa"/>
            <w:shd w:val="clear" w:color="auto" w:fill="FFFFFF"/>
          </w:tcPr>
          <w:p w14:paraId="3F18881E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57CCD">
              <w:rPr>
                <w:b/>
                <w:smallCaps/>
                <w:sz w:val="24"/>
                <w:szCs w:val="24"/>
              </w:rPr>
              <w:t>10:30 – 10:45</w:t>
            </w:r>
          </w:p>
        </w:tc>
        <w:tc>
          <w:tcPr>
            <w:tcW w:w="9568" w:type="dxa"/>
            <w:gridSpan w:val="5"/>
            <w:shd w:val="clear" w:color="auto" w:fill="FFFFFF"/>
          </w:tcPr>
          <w:p w14:paraId="2B2AAD8F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50AE5EED" w14:textId="77777777">
        <w:trPr>
          <w:trHeight w:val="285"/>
          <w:jc w:val="center"/>
        </w:trPr>
        <w:tc>
          <w:tcPr>
            <w:tcW w:w="1633" w:type="dxa"/>
            <w:tcBorders>
              <w:right w:val="single" w:sz="4" w:space="0" w:color="000000"/>
            </w:tcBorders>
            <w:shd w:val="clear" w:color="auto" w:fill="FFFFFF"/>
          </w:tcPr>
          <w:p w14:paraId="024A8643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57CCD">
              <w:rPr>
                <w:b/>
                <w:smallCaps/>
                <w:sz w:val="24"/>
                <w:szCs w:val="24"/>
              </w:rPr>
              <w:t> 10:45 – 11:45</w:t>
            </w:r>
          </w:p>
        </w:tc>
        <w:tc>
          <w:tcPr>
            <w:tcW w:w="9568" w:type="dxa"/>
            <w:gridSpan w:val="5"/>
            <w:tcBorders>
              <w:left w:val="single" w:sz="4" w:space="0" w:color="000000"/>
            </w:tcBorders>
            <w:shd w:val="clear" w:color="auto" w:fill="766FFD"/>
          </w:tcPr>
          <w:p w14:paraId="000D7363" w14:textId="77777777" w:rsidR="00FD4BD7" w:rsidRPr="00F57CCD" w:rsidRDefault="00071453" w:rsidP="00467D9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ab/>
              <w:t>ПЛЕНАРНО ПРЕДАВАЊЕ</w:t>
            </w:r>
          </w:p>
          <w:p w14:paraId="1F10558A" w14:textId="639ED93C" w:rsidR="00FD4BD7" w:rsidRPr="00F57CCD" w:rsidRDefault="00071453" w:rsidP="00467D9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7CCD">
              <w:rPr>
                <w:sz w:val="20"/>
                <w:szCs w:val="20"/>
              </w:rPr>
              <w:t>Јелисавета Роловић:</w:t>
            </w:r>
            <w:r w:rsidRPr="00F57CCD">
              <w:rPr>
                <w:b/>
                <w:sz w:val="20"/>
                <w:szCs w:val="20"/>
              </w:rPr>
              <w:t xml:space="preserve"> </w:t>
            </w:r>
            <w:r w:rsidR="00016898" w:rsidRPr="00F57CCD">
              <w:rPr>
                <w:b/>
                <w:i/>
                <w:sz w:val="20"/>
                <w:szCs w:val="20"/>
              </w:rPr>
              <w:t>Шта остаје неизречено иза трауме сексуа</w:t>
            </w:r>
            <w:r w:rsidR="001315DD">
              <w:rPr>
                <w:b/>
                <w:i/>
                <w:sz w:val="20"/>
                <w:szCs w:val="20"/>
                <w:lang w:val="sr-Cyrl-RS"/>
              </w:rPr>
              <w:t>л</w:t>
            </w:r>
            <w:r w:rsidR="00016898" w:rsidRPr="00F57CCD">
              <w:rPr>
                <w:b/>
                <w:i/>
                <w:sz w:val="20"/>
                <w:szCs w:val="20"/>
              </w:rPr>
              <w:t>ног злостављања: дубље сагледавање наше (не)спремности да се позабавимо овим питањем</w:t>
            </w:r>
            <w:r w:rsidRPr="00F57CCD">
              <w:rPr>
                <w:b/>
                <w:sz w:val="20"/>
                <w:szCs w:val="20"/>
              </w:rPr>
              <w:tab/>
            </w:r>
          </w:p>
        </w:tc>
      </w:tr>
      <w:tr w:rsidR="00FD4BD7" w:rsidRPr="00F57CCD" w14:paraId="04BEED1B" w14:textId="77777777">
        <w:trPr>
          <w:trHeight w:val="285"/>
          <w:jc w:val="center"/>
        </w:trPr>
        <w:tc>
          <w:tcPr>
            <w:tcW w:w="1633" w:type="dxa"/>
            <w:shd w:val="clear" w:color="auto" w:fill="FFFFFF"/>
          </w:tcPr>
          <w:p w14:paraId="4C7C8420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lastRenderedPageBreak/>
              <w:t>11:45 – 12:00</w:t>
            </w:r>
          </w:p>
        </w:tc>
        <w:tc>
          <w:tcPr>
            <w:tcW w:w="9568" w:type="dxa"/>
            <w:gridSpan w:val="5"/>
            <w:shd w:val="clear" w:color="auto" w:fill="FFFFFF"/>
          </w:tcPr>
          <w:p w14:paraId="5FE58F7F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A23F7E" w:rsidRPr="00F57CCD" w14:paraId="55F87C9D" w14:textId="77777777" w:rsidTr="007672EB">
        <w:trPr>
          <w:trHeight w:val="64"/>
          <w:jc w:val="center"/>
        </w:trPr>
        <w:tc>
          <w:tcPr>
            <w:tcW w:w="1633" w:type="dxa"/>
            <w:shd w:val="clear" w:color="auto" w:fill="FFFFFF"/>
          </w:tcPr>
          <w:p w14:paraId="2B9AE2DA" w14:textId="77777777" w:rsidR="00A23F7E" w:rsidRPr="00F57CCD" w:rsidRDefault="00A23F7E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12:00 – 13:30</w:t>
            </w:r>
          </w:p>
        </w:tc>
        <w:tc>
          <w:tcPr>
            <w:tcW w:w="2075" w:type="dxa"/>
            <w:tcBorders>
              <w:right w:val="single" w:sz="4" w:space="0" w:color="000000"/>
            </w:tcBorders>
            <w:shd w:val="clear" w:color="auto" w:fill="766FFD"/>
          </w:tcPr>
          <w:p w14:paraId="6FFD87F4" w14:textId="77777777" w:rsidR="00A23F7E" w:rsidRPr="00F57CCD" w:rsidRDefault="00A23F7E" w:rsidP="00E324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ОКРУГЛИ СТО:</w:t>
            </w:r>
            <w:r w:rsidRPr="00F57CCD">
              <w:rPr>
                <w:b/>
              </w:rPr>
              <w:t xml:space="preserve"> </w:t>
            </w:r>
          </w:p>
          <w:p w14:paraId="6C5595C5" w14:textId="77777777" w:rsidR="00A23F7E" w:rsidRPr="00C26870" w:rsidRDefault="00A23F7E" w:rsidP="00E324F3">
            <w:pPr>
              <w:spacing w:after="0" w:line="240" w:lineRule="auto"/>
              <w:ind w:left="9"/>
              <w:jc w:val="center"/>
              <w:rPr>
                <w:b/>
                <w:i/>
                <w:sz w:val="18"/>
                <w:szCs w:val="18"/>
              </w:rPr>
            </w:pPr>
            <w:r w:rsidRPr="00C26870">
              <w:rPr>
                <w:b/>
                <w:i/>
                <w:sz w:val="18"/>
                <w:szCs w:val="18"/>
              </w:rPr>
              <w:t>Улога психолога у формирању климе у школи уз коришћење информационе технологије</w:t>
            </w:r>
          </w:p>
          <w:p w14:paraId="2A5FA9C4" w14:textId="77777777" w:rsidR="003C6601" w:rsidRPr="00C26870" w:rsidRDefault="00A23F7E" w:rsidP="00E324F3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 xml:space="preserve"> Водитељ: </w:t>
            </w:r>
          </w:p>
          <w:p w14:paraId="3300A024" w14:textId="77777777" w:rsidR="00A23F7E" w:rsidRPr="00C26870" w:rsidRDefault="00A23F7E" w:rsidP="00E324F3">
            <w:pPr>
              <w:spacing w:after="0" w:line="240" w:lineRule="auto"/>
              <w:ind w:left="9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>Бранка Тишма</w:t>
            </w:r>
          </w:p>
          <w:p w14:paraId="3A0C5A0C" w14:textId="77777777" w:rsidR="00A23F7E" w:rsidRPr="00F57CCD" w:rsidRDefault="00A23F7E" w:rsidP="003C6601">
            <w:pPr>
              <w:spacing w:after="0" w:line="240" w:lineRule="auto"/>
              <w:ind w:left="9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right w:val="single" w:sz="4" w:space="0" w:color="000000"/>
            </w:tcBorders>
            <w:shd w:val="clear" w:color="auto" w:fill="9999FF"/>
          </w:tcPr>
          <w:p w14:paraId="06E75774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7412AF7D" w14:textId="77777777" w:rsidR="00A23F7E" w:rsidRDefault="00A23F7E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МЕНТАЛНО ЗДРАВЉЕ АДОЛЕСЦЕНАТА 1</w:t>
            </w:r>
          </w:p>
          <w:p w14:paraId="0BE35104" w14:textId="77777777" w:rsidR="007672EB" w:rsidRDefault="007672EB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2AA7AAA5" w14:textId="77777777" w:rsidR="007672EB" w:rsidRDefault="007672EB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Јелисавета Тодоровић</w:t>
            </w:r>
          </w:p>
          <w:p w14:paraId="7D4A4B83" w14:textId="77777777" w:rsidR="007672EB" w:rsidRDefault="007672EB" w:rsidP="00467D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263FDD0C" w14:textId="77777777" w:rsidR="007672EB" w:rsidRPr="007672EB" w:rsidRDefault="007672EB" w:rsidP="007672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672EB">
              <w:rPr>
                <w:rFonts w:asciiTheme="minorHAnsi" w:hAnsiTheme="minorHAnsi" w:cstheme="minorHAnsi"/>
                <w:sz w:val="16"/>
                <w:szCs w:val="16"/>
              </w:rPr>
              <w:t xml:space="preserve">Јелисавета Тодоровић. Миљана Николић: </w:t>
            </w:r>
            <w:r w:rsidRPr="007672EB">
              <w:rPr>
                <w:rFonts w:asciiTheme="minorHAnsi" w:hAnsiTheme="minorHAnsi" w:cstheme="minorHAnsi"/>
                <w:i/>
                <w:sz w:val="16"/>
                <w:szCs w:val="16"/>
              </w:rPr>
              <w:t>Васпитни стилови родитеља и анксиозност као предиктори стратегија суочавања са стресом код адолесцената</w:t>
            </w:r>
          </w:p>
          <w:p w14:paraId="7B0FE3F5" w14:textId="77777777" w:rsidR="007672EB" w:rsidRPr="007672EB" w:rsidRDefault="007672EB" w:rsidP="007672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672EB">
              <w:rPr>
                <w:rFonts w:asciiTheme="minorHAnsi" w:hAnsiTheme="minorHAnsi" w:cstheme="minorHAnsi"/>
                <w:sz w:val="16"/>
                <w:szCs w:val="16"/>
              </w:rPr>
              <w:t xml:space="preserve"> Јована Трбојевић Јоцић, Мирјана Беара, Марија Зотовић Костић: </w:t>
            </w:r>
            <w:r w:rsidRPr="007672EB">
              <w:rPr>
                <w:rFonts w:asciiTheme="minorHAnsi" w:hAnsiTheme="minorHAnsi" w:cstheme="minorHAnsi"/>
                <w:i/>
                <w:sz w:val="16"/>
                <w:szCs w:val="16"/>
              </w:rPr>
              <w:t>Колико су заиста важни пријатељи у адолесценцији? Значај пријатељских односа за ментално здравље адолесцената</w:t>
            </w:r>
          </w:p>
          <w:p w14:paraId="2BA91C9A" w14:textId="77777777" w:rsidR="007672EB" w:rsidRPr="007672EB" w:rsidRDefault="007672EB" w:rsidP="007672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672EB">
              <w:rPr>
                <w:rFonts w:asciiTheme="minorHAnsi" w:hAnsiTheme="minorHAnsi" w:cstheme="minorHAnsi"/>
                <w:sz w:val="16"/>
                <w:szCs w:val="16"/>
              </w:rPr>
              <w:t xml:space="preserve">Мирјана Беара, Јована Трбојевић Јоцић, Марија Зотовић Костић: </w:t>
            </w:r>
            <w:r w:rsidRPr="007672EB">
              <w:rPr>
                <w:rFonts w:asciiTheme="minorHAnsi" w:hAnsiTheme="minorHAnsi" w:cstheme="minorHAnsi"/>
                <w:i/>
                <w:sz w:val="16"/>
                <w:szCs w:val="16"/>
              </w:rPr>
              <w:t>Релације задовољства изгледом и задовољства животом у адолесценцији</w:t>
            </w:r>
          </w:p>
          <w:p w14:paraId="11BAF752" w14:textId="77777777" w:rsidR="007672EB" w:rsidRPr="007672EB" w:rsidRDefault="007672EB" w:rsidP="007672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" w:hanging="14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72EB">
              <w:rPr>
                <w:rFonts w:asciiTheme="minorHAnsi" w:hAnsiTheme="minorHAnsi" w:cstheme="minorHAnsi"/>
                <w:sz w:val="16"/>
                <w:szCs w:val="16"/>
              </w:rPr>
              <w:t xml:space="preserve">Милица Лазић: </w:t>
            </w:r>
            <w:r w:rsidRPr="007672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Детерминанте намере за вакцинисањем против </w:t>
            </w:r>
            <w:r w:rsidRPr="007672EB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COVID</w:t>
            </w:r>
            <w:r w:rsidRPr="007672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-19 међу адолесцентима: примена Приступа промишљене акције</w:t>
            </w:r>
          </w:p>
          <w:p w14:paraId="4CAEC12E" w14:textId="77777777" w:rsidR="00A23F7E" w:rsidRPr="007672EB" w:rsidRDefault="007672EB" w:rsidP="007672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" w:hanging="14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72EB">
              <w:rPr>
                <w:rFonts w:asciiTheme="minorHAnsi" w:hAnsiTheme="minorHAnsi" w:cstheme="minorHAnsi"/>
                <w:sz w:val="16"/>
                <w:szCs w:val="16"/>
              </w:rPr>
              <w:t xml:space="preserve">Михајло Илић, Душана Шакан: </w:t>
            </w:r>
            <w:r w:rsidRPr="007672EB">
              <w:rPr>
                <w:rFonts w:asciiTheme="minorHAnsi" w:hAnsiTheme="minorHAnsi" w:cstheme="minorHAnsi"/>
                <w:i/>
                <w:sz w:val="16"/>
                <w:szCs w:val="16"/>
              </w:rPr>
              <w:t>Базичне психолошке потребе као предиктори самохендикепирајућег понашања</w:t>
            </w:r>
          </w:p>
        </w:tc>
        <w:tc>
          <w:tcPr>
            <w:tcW w:w="1975" w:type="dxa"/>
            <w:tcBorders>
              <w:right w:val="single" w:sz="4" w:space="0" w:color="000000"/>
            </w:tcBorders>
            <w:shd w:val="clear" w:color="auto" w:fill="ABB5FF"/>
          </w:tcPr>
          <w:p w14:paraId="6735EAFC" w14:textId="77777777" w:rsidR="00A23F7E" w:rsidRPr="00F57CCD" w:rsidRDefault="00A23F7E" w:rsidP="00E324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ОКРУГЛИ СТО:</w:t>
            </w:r>
            <w:r w:rsidRPr="00F57CCD">
              <w:rPr>
                <w:b/>
              </w:rPr>
              <w:t xml:space="preserve"> </w:t>
            </w:r>
          </w:p>
          <w:p w14:paraId="1A84A742" w14:textId="77777777" w:rsidR="00A23F7E" w:rsidRPr="00C26870" w:rsidRDefault="00A23F7E" w:rsidP="00E324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i/>
                <w:sz w:val="18"/>
                <w:szCs w:val="18"/>
              </w:rPr>
              <w:t>Сексуално злостављање деце – зашто је професионалцима тешко да говоре о проблему?</w:t>
            </w:r>
            <w:r w:rsidRPr="00C26870">
              <w:rPr>
                <w:b/>
                <w:sz w:val="18"/>
                <w:szCs w:val="18"/>
              </w:rPr>
              <w:t xml:space="preserve"> </w:t>
            </w:r>
          </w:p>
          <w:p w14:paraId="6E113D0E" w14:textId="77777777" w:rsidR="003C6601" w:rsidRPr="00C26870" w:rsidRDefault="00A23F7E" w:rsidP="00E324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 xml:space="preserve">Водитељ: </w:t>
            </w:r>
          </w:p>
          <w:p w14:paraId="26603720" w14:textId="77777777" w:rsidR="00A23F7E" w:rsidRPr="00F57CCD" w:rsidRDefault="00A23F7E" w:rsidP="00E324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26870">
              <w:rPr>
                <w:b/>
                <w:sz w:val="18"/>
                <w:szCs w:val="18"/>
              </w:rPr>
              <w:t>Јелисавета Роловић</w:t>
            </w:r>
          </w:p>
        </w:tc>
        <w:tc>
          <w:tcPr>
            <w:tcW w:w="1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9CFFF"/>
          </w:tcPr>
          <w:p w14:paraId="542F95F9" w14:textId="77777777" w:rsidR="00A23F7E" w:rsidRPr="00F57CCD" w:rsidRDefault="00A23F7E" w:rsidP="00467D9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AFF"/>
          </w:tcPr>
          <w:p w14:paraId="40995902" w14:textId="77777777" w:rsidR="00A23F7E" w:rsidRPr="00F57CCD" w:rsidRDefault="00A23F7E" w:rsidP="00467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BD7" w:rsidRPr="00F57CCD" w14:paraId="77405045" w14:textId="77777777">
        <w:trPr>
          <w:trHeight w:val="306"/>
          <w:jc w:val="center"/>
        </w:trPr>
        <w:tc>
          <w:tcPr>
            <w:tcW w:w="1633" w:type="dxa"/>
            <w:shd w:val="clear" w:color="auto" w:fill="FFFFFF"/>
          </w:tcPr>
          <w:p w14:paraId="38D1798A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14:paraId="57306931" w14:textId="77777777" w:rsidR="00FD4BD7" w:rsidRPr="00F57CCD" w:rsidRDefault="00467D92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FD4BD7" w:rsidRPr="00F57CCD" w14:paraId="2018CDFD" w14:textId="77777777">
        <w:trPr>
          <w:trHeight w:val="332"/>
          <w:jc w:val="center"/>
        </w:trPr>
        <w:tc>
          <w:tcPr>
            <w:tcW w:w="1633" w:type="dxa"/>
            <w:shd w:val="clear" w:color="auto" w:fill="FFFFFF"/>
          </w:tcPr>
          <w:p w14:paraId="79544E3D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15:00 – 16:00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766FFD"/>
          </w:tcPr>
          <w:p w14:paraId="324A7F02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ПЛЕНАРНО ПРЕДАВАЊЕ</w:t>
            </w:r>
          </w:p>
          <w:p w14:paraId="6EF74B83" w14:textId="77777777" w:rsidR="00FD4BD7" w:rsidRPr="00F57CCD" w:rsidRDefault="00EF6C9F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t>Небојша Мајсторовић:</w:t>
            </w:r>
            <w:r w:rsidRPr="00F57CCD">
              <w:rPr>
                <w:b/>
              </w:rPr>
              <w:t xml:space="preserve"> </w:t>
            </w:r>
            <w:r w:rsidRPr="00F57CCD">
              <w:rPr>
                <w:b/>
                <w:i/>
              </w:rPr>
              <w:t>Нови поглед на анализу квалитета радних односа и њихов значај за продуктивност и благостање</w:t>
            </w:r>
          </w:p>
        </w:tc>
      </w:tr>
      <w:tr w:rsidR="00FD4BD7" w:rsidRPr="00F57CCD" w14:paraId="75C694D1" w14:textId="77777777">
        <w:trPr>
          <w:trHeight w:val="332"/>
          <w:jc w:val="center"/>
        </w:trPr>
        <w:tc>
          <w:tcPr>
            <w:tcW w:w="1633" w:type="dxa"/>
            <w:shd w:val="clear" w:color="auto" w:fill="FFFFFF"/>
          </w:tcPr>
          <w:p w14:paraId="72A31DE0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16:00 – 16:15</w:t>
            </w:r>
          </w:p>
        </w:tc>
        <w:tc>
          <w:tcPr>
            <w:tcW w:w="9568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14:paraId="76BE18B3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3C6601" w:rsidRPr="00F57CCD" w14:paraId="17A5A527" w14:textId="77777777" w:rsidTr="00CE119B">
        <w:trPr>
          <w:trHeight w:val="147"/>
          <w:jc w:val="center"/>
        </w:trPr>
        <w:tc>
          <w:tcPr>
            <w:tcW w:w="1633" w:type="dxa"/>
            <w:shd w:val="clear" w:color="auto" w:fill="FFFFFF"/>
          </w:tcPr>
          <w:p w14:paraId="5E4817A0" w14:textId="77777777" w:rsidR="003C6601" w:rsidRPr="00F57CCD" w:rsidRDefault="003C6601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16:15 – 17:45</w:t>
            </w:r>
          </w:p>
        </w:tc>
        <w:tc>
          <w:tcPr>
            <w:tcW w:w="2075" w:type="dxa"/>
            <w:tcBorders>
              <w:right w:val="single" w:sz="4" w:space="0" w:color="000000"/>
            </w:tcBorders>
            <w:shd w:val="clear" w:color="auto" w:fill="766FFD"/>
          </w:tcPr>
          <w:p w14:paraId="0EBF3F27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59E66F77" w14:textId="77777777" w:rsidR="003C6601" w:rsidRDefault="003C6601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РАЗВОЈНА ПСИХОЛОГИЈА</w:t>
            </w:r>
          </w:p>
          <w:p w14:paraId="784F2030" w14:textId="77777777" w:rsidR="003C6601" w:rsidRDefault="003C6601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Модератор: </w:t>
            </w:r>
          </w:p>
          <w:p w14:paraId="0E92CA3A" w14:textId="77777777" w:rsidR="003C6601" w:rsidRDefault="003C6601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Марија Зотовић</w:t>
            </w:r>
          </w:p>
          <w:p w14:paraId="3064BF0E" w14:textId="77777777" w:rsidR="003C6601" w:rsidRDefault="003C6601" w:rsidP="00A23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24024777" w14:textId="77777777" w:rsidR="003C6601" w:rsidRPr="003C6601" w:rsidRDefault="003C6601" w:rsidP="003C6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8" w:hanging="142"/>
              <w:rPr>
                <w:sz w:val="16"/>
                <w:szCs w:val="16"/>
              </w:rPr>
            </w:pPr>
            <w:r w:rsidRPr="003C6601">
              <w:rPr>
                <w:sz w:val="16"/>
                <w:szCs w:val="16"/>
              </w:rPr>
              <w:t xml:space="preserve">Марија Зотовић, Јелица Петровић: </w:t>
            </w:r>
            <w:r w:rsidRPr="003C6601">
              <w:rPr>
                <w:i/>
                <w:sz w:val="16"/>
                <w:szCs w:val="16"/>
              </w:rPr>
              <w:t>Стари у Војводини: ејџизам и његови корелати</w:t>
            </w:r>
          </w:p>
          <w:p w14:paraId="067C6FBC" w14:textId="77777777" w:rsidR="003C6601" w:rsidRPr="003C6601" w:rsidRDefault="003C6601" w:rsidP="003C6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8" w:hanging="142"/>
              <w:rPr>
                <w:i/>
                <w:sz w:val="16"/>
                <w:szCs w:val="16"/>
              </w:rPr>
            </w:pPr>
            <w:r w:rsidRPr="003C6601">
              <w:rPr>
                <w:sz w:val="16"/>
                <w:szCs w:val="16"/>
              </w:rPr>
              <w:t xml:space="preserve">Валентина Нинић, Јована Милатовић: </w:t>
            </w:r>
            <w:r w:rsidRPr="003C6601">
              <w:rPr>
                <w:i/>
                <w:sz w:val="16"/>
                <w:szCs w:val="16"/>
              </w:rPr>
              <w:t>Генеративност као најзначајнији предиктор у процесу старења</w:t>
            </w:r>
          </w:p>
          <w:p w14:paraId="6ED7280E" w14:textId="77777777" w:rsidR="003C6601" w:rsidRPr="003C6601" w:rsidRDefault="003C6601" w:rsidP="003C6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8" w:hanging="142"/>
              <w:rPr>
                <w:sz w:val="16"/>
                <w:szCs w:val="16"/>
              </w:rPr>
            </w:pPr>
            <w:r w:rsidRPr="003C6601">
              <w:rPr>
                <w:sz w:val="16"/>
                <w:szCs w:val="16"/>
              </w:rPr>
              <w:t xml:space="preserve">Наталија Игњатовић, Јован Радосављевић: </w:t>
            </w:r>
            <w:r w:rsidRPr="003C6601">
              <w:rPr>
                <w:i/>
                <w:sz w:val="16"/>
                <w:szCs w:val="16"/>
              </w:rPr>
              <w:t>Наративни приступ као оквир за разумевање развоја етничког идентитета - теоријски и практични доприноси</w:t>
            </w:r>
          </w:p>
          <w:p w14:paraId="4F289A18" w14:textId="77777777" w:rsidR="003C6601" w:rsidRPr="003C6601" w:rsidRDefault="003C6601" w:rsidP="003C6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8" w:hanging="142"/>
              <w:rPr>
                <w:sz w:val="16"/>
                <w:szCs w:val="16"/>
              </w:rPr>
            </w:pPr>
            <w:r w:rsidRPr="003C6601">
              <w:rPr>
                <w:sz w:val="16"/>
                <w:szCs w:val="16"/>
              </w:rPr>
              <w:t>Бинаса Шабановић, Семрија Смаиловић, Ирма Тутић</w:t>
            </w:r>
            <w:r w:rsidRPr="003C6601">
              <w:rPr>
                <w:i/>
                <w:sz w:val="16"/>
                <w:szCs w:val="16"/>
              </w:rPr>
              <w:t>: Ефекти информационе технологије на формирање идентитета младих</w:t>
            </w:r>
            <w:r w:rsidRPr="003C6601">
              <w:rPr>
                <w:sz w:val="16"/>
                <w:szCs w:val="16"/>
              </w:rPr>
              <w:t xml:space="preserve"> </w:t>
            </w:r>
          </w:p>
          <w:p w14:paraId="63AC720B" w14:textId="77777777" w:rsidR="003C6601" w:rsidRPr="003C6601" w:rsidRDefault="003C6601" w:rsidP="003C6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8" w:hanging="142"/>
              <w:rPr>
                <w:sz w:val="16"/>
                <w:szCs w:val="16"/>
              </w:rPr>
            </w:pPr>
            <w:r w:rsidRPr="003C6601">
              <w:rPr>
                <w:sz w:val="16"/>
                <w:szCs w:val="16"/>
              </w:rPr>
              <w:t xml:space="preserve">Тамара Ђорђевић: </w:t>
            </w:r>
            <w:r w:rsidRPr="003C6601">
              <w:rPr>
                <w:i/>
                <w:sz w:val="16"/>
                <w:szCs w:val="16"/>
              </w:rPr>
              <w:t>Предиктивна моћ димензија привржености на мотивацију за неверством у партнерским везама</w:t>
            </w: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99FF"/>
          </w:tcPr>
          <w:p w14:paraId="699FFC57" w14:textId="77777777" w:rsidR="003C6601" w:rsidRPr="00F57CCD" w:rsidRDefault="003C6601" w:rsidP="00E324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СЕСИЈА:</w:t>
            </w:r>
          </w:p>
          <w:p w14:paraId="39A08879" w14:textId="77777777" w:rsidR="003C6601" w:rsidRDefault="003C6601" w:rsidP="00E324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7CCD">
              <w:rPr>
                <w:b/>
                <w:sz w:val="18"/>
                <w:szCs w:val="18"/>
              </w:rPr>
              <w:t>МЕНТАЛНО ЗДРАВЉЕ АДОЛЕСЦЕНАТА 2</w:t>
            </w:r>
          </w:p>
          <w:p w14:paraId="5EA04EE4" w14:textId="77777777" w:rsidR="00CE119B" w:rsidRDefault="00CE119B" w:rsidP="00E324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Модератор:</w:t>
            </w:r>
          </w:p>
          <w:p w14:paraId="46FF5EDD" w14:textId="77777777" w:rsidR="00CE119B" w:rsidRDefault="00CE119B" w:rsidP="00E324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Душан Тодоровић</w:t>
            </w:r>
          </w:p>
          <w:p w14:paraId="4DE71C8D" w14:textId="77777777" w:rsidR="00CE119B" w:rsidRDefault="00CE119B" w:rsidP="00E324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Учесници:</w:t>
            </w:r>
          </w:p>
          <w:p w14:paraId="363F2603" w14:textId="77777777" w:rsidR="00CE119B" w:rsidRPr="00CE119B" w:rsidRDefault="00CE119B" w:rsidP="00CE119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E119B">
              <w:rPr>
                <w:sz w:val="16"/>
                <w:szCs w:val="16"/>
              </w:rPr>
              <w:t xml:space="preserve">Душан Тодоровић, Марија Тодоровић, Петар Митић: </w:t>
            </w:r>
            <w:r w:rsidRPr="00CE119B">
              <w:rPr>
                <w:i/>
                <w:sz w:val="16"/>
                <w:szCs w:val="16"/>
              </w:rPr>
              <w:t>Самопоштовање студената различитих професионалних оријентација у контексту породичних односа и емоционалне компетенције</w:t>
            </w:r>
          </w:p>
          <w:p w14:paraId="2FA2244C" w14:textId="77777777" w:rsidR="00CE119B" w:rsidRPr="00CE119B" w:rsidRDefault="00CE119B" w:rsidP="00CE119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9" w:hanging="219"/>
              <w:rPr>
                <w:sz w:val="16"/>
                <w:szCs w:val="16"/>
              </w:rPr>
            </w:pPr>
            <w:r w:rsidRPr="00CE119B">
              <w:rPr>
                <w:sz w:val="16"/>
                <w:szCs w:val="16"/>
              </w:rPr>
              <w:t xml:space="preserve">Миодраг Павловић: </w:t>
            </w:r>
            <w:r w:rsidRPr="00CE119B">
              <w:rPr>
                <w:i/>
                <w:sz w:val="16"/>
                <w:szCs w:val="16"/>
              </w:rPr>
              <w:t>Музика као средство превенције код деце и адолесцената</w:t>
            </w:r>
          </w:p>
          <w:p w14:paraId="7A573DF7" w14:textId="77777777" w:rsidR="00CE119B" w:rsidRPr="00CE119B" w:rsidRDefault="00CE119B" w:rsidP="00CE119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9" w:hanging="219"/>
              <w:rPr>
                <w:sz w:val="16"/>
                <w:szCs w:val="16"/>
              </w:rPr>
            </w:pPr>
            <w:r w:rsidRPr="00CE119B">
              <w:rPr>
                <w:sz w:val="16"/>
                <w:szCs w:val="16"/>
              </w:rPr>
              <w:t xml:space="preserve">Саша Стојшић: </w:t>
            </w:r>
            <w:r w:rsidRPr="00CE119B">
              <w:rPr>
                <w:i/>
                <w:sz w:val="16"/>
                <w:szCs w:val="16"/>
              </w:rPr>
              <w:t>Ментално здравље и психички проблеми младих</w:t>
            </w:r>
          </w:p>
          <w:p w14:paraId="7FF11C12" w14:textId="77777777" w:rsidR="00CE119B" w:rsidRPr="00CE119B" w:rsidRDefault="00CE119B" w:rsidP="00CE119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9" w:hanging="219"/>
              <w:rPr>
                <w:i/>
                <w:sz w:val="16"/>
                <w:szCs w:val="16"/>
              </w:rPr>
            </w:pPr>
            <w:r w:rsidRPr="00CE119B">
              <w:rPr>
                <w:sz w:val="16"/>
                <w:szCs w:val="16"/>
              </w:rPr>
              <w:t xml:space="preserve">Маја Станојевић Ристић, Милош Ристић: </w:t>
            </w:r>
            <w:r w:rsidRPr="00CE119B">
              <w:rPr>
                <w:i/>
                <w:sz w:val="16"/>
                <w:szCs w:val="16"/>
              </w:rPr>
              <w:t>Самопоштовање, психолошка флексибилност и самоефикасност као предиктори поремећаја употребе интернета код средњошколаца</w:t>
            </w:r>
          </w:p>
          <w:p w14:paraId="5FCEDBBE" w14:textId="77777777" w:rsidR="003C6601" w:rsidRPr="00CE119B" w:rsidRDefault="00CE119B" w:rsidP="00CE119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9" w:hanging="219"/>
              <w:rPr>
                <w:sz w:val="16"/>
                <w:szCs w:val="16"/>
              </w:rPr>
            </w:pPr>
            <w:r w:rsidRPr="00CE119B">
              <w:rPr>
                <w:sz w:val="16"/>
                <w:szCs w:val="16"/>
              </w:rPr>
              <w:t xml:space="preserve">Анђелија Димовић: </w:t>
            </w:r>
            <w:r w:rsidRPr="00CE119B">
              <w:rPr>
                <w:i/>
                <w:sz w:val="16"/>
                <w:szCs w:val="16"/>
              </w:rPr>
              <w:t>Карактеристике личности адолесцената са</w:t>
            </w:r>
            <w:r w:rsidRPr="00CE119B">
              <w:rPr>
                <w:sz w:val="16"/>
                <w:szCs w:val="16"/>
              </w:rPr>
              <w:t xml:space="preserve"> </w:t>
            </w:r>
            <w:r w:rsidRPr="00CE119B">
              <w:rPr>
                <w:i/>
                <w:sz w:val="16"/>
                <w:szCs w:val="16"/>
              </w:rPr>
              <w:lastRenderedPageBreak/>
              <w:t>проблемом зависности од интернета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B5FF"/>
          </w:tcPr>
          <w:p w14:paraId="1DD0F5F2" w14:textId="77777777" w:rsidR="003C6601" w:rsidRPr="00F57CCD" w:rsidRDefault="003C6601" w:rsidP="00A502C0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  <w:sz w:val="24"/>
                <w:szCs w:val="24"/>
              </w:rPr>
              <w:lastRenderedPageBreak/>
              <w:t>ОКРУГЛИ СТО:</w:t>
            </w:r>
            <w:r w:rsidRPr="00F57CCD">
              <w:rPr>
                <w:b/>
              </w:rPr>
              <w:t xml:space="preserve"> </w:t>
            </w:r>
          </w:p>
          <w:p w14:paraId="74780A4B" w14:textId="77777777" w:rsidR="003C6601" w:rsidRPr="00C26870" w:rsidRDefault="003C6601" w:rsidP="00A502C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26870">
              <w:rPr>
                <w:b/>
                <w:i/>
                <w:sz w:val="18"/>
                <w:szCs w:val="18"/>
              </w:rPr>
              <w:t>Психолошки аспекти (ин)фертилитета</w:t>
            </w:r>
          </w:p>
          <w:p w14:paraId="3C2FE717" w14:textId="77777777" w:rsidR="003C6601" w:rsidRPr="00C26870" w:rsidRDefault="003C6601" w:rsidP="00A502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>Водитељ: Јелена Опсеница Костић</w:t>
            </w:r>
          </w:p>
          <w:p w14:paraId="14C14356" w14:textId="77777777" w:rsidR="003C6601" w:rsidRPr="00C26870" w:rsidRDefault="003C6601" w:rsidP="00A502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6870">
              <w:rPr>
                <w:b/>
                <w:sz w:val="18"/>
                <w:szCs w:val="18"/>
              </w:rPr>
              <w:t xml:space="preserve">Учесници: </w:t>
            </w:r>
          </w:p>
          <w:p w14:paraId="5540F5E2" w14:textId="77777777" w:rsidR="003C6601" w:rsidRPr="00F57CCD" w:rsidRDefault="003C6601" w:rsidP="00A50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>Милица Митровић</w:t>
            </w:r>
          </w:p>
          <w:p w14:paraId="3825CF6B" w14:textId="77777777" w:rsidR="003C6601" w:rsidRPr="00F57CCD" w:rsidRDefault="003C6601" w:rsidP="00A50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>Тијана Павловић</w:t>
            </w:r>
          </w:p>
          <w:p w14:paraId="1D93206D" w14:textId="77777777" w:rsidR="003C6601" w:rsidRPr="00F57CCD" w:rsidRDefault="003C6601" w:rsidP="00A502C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F57CCD">
              <w:rPr>
                <w:sz w:val="18"/>
                <w:szCs w:val="18"/>
              </w:rPr>
              <w:t>Александар Рангелов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CFFF"/>
          </w:tcPr>
          <w:p w14:paraId="304FC64C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5" w:type="dxa"/>
            <w:tcBorders>
              <w:left w:val="single" w:sz="4" w:space="0" w:color="000000"/>
            </w:tcBorders>
            <w:shd w:val="clear" w:color="auto" w:fill="E7EAFF"/>
          </w:tcPr>
          <w:p w14:paraId="7F771D22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6601" w:rsidRPr="00F57CCD" w14:paraId="0F3FC700" w14:textId="77777777">
        <w:trPr>
          <w:trHeight w:val="260"/>
          <w:jc w:val="center"/>
        </w:trPr>
        <w:tc>
          <w:tcPr>
            <w:tcW w:w="1633" w:type="dxa"/>
            <w:shd w:val="clear" w:color="auto" w:fill="auto"/>
          </w:tcPr>
          <w:p w14:paraId="48BD9020" w14:textId="77777777" w:rsidR="003C6601" w:rsidRPr="00F57CCD" w:rsidRDefault="003C6601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17:45 - 18:00</w:t>
            </w:r>
          </w:p>
        </w:tc>
        <w:tc>
          <w:tcPr>
            <w:tcW w:w="9568" w:type="dxa"/>
            <w:gridSpan w:val="5"/>
            <w:shd w:val="clear" w:color="auto" w:fill="FFFFFF"/>
          </w:tcPr>
          <w:p w14:paraId="2B4EF5FD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CCD">
              <w:rPr>
                <w:b/>
                <w:sz w:val="24"/>
                <w:szCs w:val="24"/>
              </w:rPr>
              <w:t>ПАУЗА</w:t>
            </w:r>
          </w:p>
        </w:tc>
      </w:tr>
      <w:tr w:rsidR="003C6601" w:rsidRPr="00F57CCD" w14:paraId="1D17CF2C" w14:textId="77777777">
        <w:trPr>
          <w:trHeight w:val="332"/>
          <w:jc w:val="center"/>
        </w:trPr>
        <w:tc>
          <w:tcPr>
            <w:tcW w:w="1633" w:type="dxa"/>
            <w:tcBorders>
              <w:bottom w:val="single" w:sz="4" w:space="0" w:color="000000"/>
            </w:tcBorders>
            <w:shd w:val="clear" w:color="auto" w:fill="FFFFFF"/>
          </w:tcPr>
          <w:p w14:paraId="1CC2078B" w14:textId="77777777" w:rsidR="003C6601" w:rsidRPr="00F57CCD" w:rsidRDefault="003C6601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18:00 – 19:30</w:t>
            </w:r>
          </w:p>
        </w:tc>
        <w:tc>
          <w:tcPr>
            <w:tcW w:w="9568" w:type="dxa"/>
            <w:gridSpan w:val="5"/>
            <w:tcBorders>
              <w:bottom w:val="single" w:sz="4" w:space="0" w:color="000000"/>
            </w:tcBorders>
            <w:shd w:val="clear" w:color="auto" w:fill="766FFD"/>
          </w:tcPr>
          <w:p w14:paraId="5AA83058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</w:rPr>
              <w:t>ТРИБИНА:</w:t>
            </w:r>
          </w:p>
          <w:p w14:paraId="01537970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F57CCD">
              <w:rPr>
                <w:b/>
                <w:i/>
                <w:sz w:val="20"/>
                <w:szCs w:val="20"/>
              </w:rPr>
              <w:t>Живот између физичког и дигиталног окружења</w:t>
            </w:r>
          </w:p>
          <w:p w14:paraId="7A666C84" w14:textId="77777777" w:rsidR="003C6601" w:rsidRPr="00F57CCD" w:rsidRDefault="003C6601" w:rsidP="00467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7CCD">
              <w:rPr>
                <w:sz w:val="20"/>
                <w:szCs w:val="20"/>
              </w:rPr>
              <w:t>Водитељ: Aнита Поповић</w:t>
            </w:r>
          </w:p>
          <w:p w14:paraId="465DF1F3" w14:textId="77777777" w:rsidR="003C6601" w:rsidRPr="00F57CCD" w:rsidRDefault="003C6601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sz w:val="20"/>
                <w:szCs w:val="20"/>
              </w:rPr>
              <w:t>Учесници: Александра Пајевић, Бранка Тишма, Гордана Ђигић, Андријана Влачић, Александар Анђелковић</w:t>
            </w:r>
          </w:p>
        </w:tc>
      </w:tr>
    </w:tbl>
    <w:p w14:paraId="357380EF" w14:textId="77777777" w:rsidR="00FD4BD7" w:rsidRPr="00F57CCD" w:rsidRDefault="00FD4BD7" w:rsidP="00467D92">
      <w:pPr>
        <w:spacing w:after="0" w:line="240" w:lineRule="auto"/>
      </w:pPr>
    </w:p>
    <w:p w14:paraId="2B262246" w14:textId="77777777" w:rsidR="00FD4BD7" w:rsidRPr="00F57CCD" w:rsidRDefault="00071453" w:rsidP="00467D92">
      <w:pPr>
        <w:spacing w:after="0" w:line="240" w:lineRule="auto"/>
      </w:pPr>
      <w:r w:rsidRPr="00F57CCD">
        <w:br w:type="page"/>
      </w:r>
    </w:p>
    <w:tbl>
      <w:tblPr>
        <w:tblStyle w:val="a2"/>
        <w:tblW w:w="11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077"/>
        <w:gridCol w:w="2160"/>
        <w:gridCol w:w="1978"/>
        <w:gridCol w:w="1844"/>
        <w:gridCol w:w="1744"/>
      </w:tblGrid>
      <w:tr w:rsidR="00FD4BD7" w:rsidRPr="00F57CCD" w14:paraId="2FFBCA49" w14:textId="77777777">
        <w:trPr>
          <w:trHeight w:val="165"/>
          <w:jc w:val="center"/>
        </w:trPr>
        <w:tc>
          <w:tcPr>
            <w:tcW w:w="1634" w:type="dxa"/>
            <w:tcBorders>
              <w:right w:val="nil"/>
            </w:tcBorders>
            <w:shd w:val="clear" w:color="auto" w:fill="7955FD"/>
          </w:tcPr>
          <w:p w14:paraId="70FD9BE9" w14:textId="77777777" w:rsidR="00FD4BD7" w:rsidRPr="00F57CCD" w:rsidRDefault="00FD4BD7" w:rsidP="00467D92">
            <w:pPr>
              <w:tabs>
                <w:tab w:val="center" w:pos="4674"/>
                <w:tab w:val="left" w:pos="69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03" w:type="dxa"/>
            <w:gridSpan w:val="5"/>
            <w:tcBorders>
              <w:left w:val="nil"/>
            </w:tcBorders>
            <w:shd w:val="clear" w:color="auto" w:fill="7955FD"/>
          </w:tcPr>
          <w:p w14:paraId="4C533A98" w14:textId="77777777" w:rsidR="00FD4BD7" w:rsidRPr="00F57CCD" w:rsidRDefault="00071453" w:rsidP="00467D92">
            <w:pPr>
              <w:tabs>
                <w:tab w:val="center" w:pos="4674"/>
                <w:tab w:val="left" w:pos="6937"/>
              </w:tabs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57CCD">
              <w:rPr>
                <w:b/>
                <w:color w:val="FFFFFF"/>
                <w:sz w:val="32"/>
                <w:szCs w:val="32"/>
              </w:rPr>
              <w:t>СУБОТА, 27.05.2023.</w:t>
            </w:r>
          </w:p>
        </w:tc>
      </w:tr>
      <w:tr w:rsidR="00FD4BD7" w:rsidRPr="00F57CCD" w14:paraId="4952E4CC" w14:textId="77777777">
        <w:trPr>
          <w:trHeight w:val="165"/>
          <w:jc w:val="center"/>
        </w:trPr>
        <w:tc>
          <w:tcPr>
            <w:tcW w:w="1634" w:type="dxa"/>
            <w:tcBorders>
              <w:right w:val="single" w:sz="4" w:space="0" w:color="000000"/>
            </w:tcBorders>
            <w:shd w:val="clear" w:color="auto" w:fill="auto"/>
          </w:tcPr>
          <w:p w14:paraId="698C3007" w14:textId="77777777" w:rsidR="00FD4BD7" w:rsidRPr="00F57CCD" w:rsidRDefault="00FD4BD7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1B70C2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1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C191C0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2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015355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E6C2E3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САЛА 4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FFFFFF"/>
          </w:tcPr>
          <w:p w14:paraId="62CF6497" w14:textId="77777777" w:rsidR="00FD4BD7" w:rsidRPr="00F57CCD" w:rsidRDefault="00FD4BD7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FD4BD7" w:rsidRPr="00F57CCD" w14:paraId="2E219DDA" w14:textId="77777777">
        <w:trPr>
          <w:trHeight w:val="1676"/>
          <w:jc w:val="center"/>
        </w:trPr>
        <w:tc>
          <w:tcPr>
            <w:tcW w:w="1634" w:type="dxa"/>
            <w:tcBorders>
              <w:bottom w:val="single" w:sz="4" w:space="0" w:color="000000"/>
            </w:tcBorders>
            <w:shd w:val="clear" w:color="auto" w:fill="FFFFFF"/>
          </w:tcPr>
          <w:p w14:paraId="0C204E30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9:00 – 10:30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66FFD"/>
          </w:tcPr>
          <w:p w14:paraId="4E644660" w14:textId="77777777" w:rsidR="00FD4BD7" w:rsidRPr="00F57CCD" w:rsidRDefault="00071453" w:rsidP="00F57CCD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</w:rPr>
              <w:t>САСТАНАК СЕКЦИЈЕ</w:t>
            </w:r>
          </w:p>
          <w:p w14:paraId="77ECC0E4" w14:textId="77777777" w:rsidR="00467D92" w:rsidRPr="00F57CCD" w:rsidRDefault="00467D92" w:rsidP="00F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 xml:space="preserve">Ведрана Мирковић: </w:t>
            </w:r>
            <w:r w:rsidRPr="00F57CCD">
              <w:rPr>
                <w:i/>
                <w:sz w:val="18"/>
                <w:szCs w:val="18"/>
              </w:rPr>
              <w:t>Секција за психологију сексуалне оријентације и родну различитост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99FF"/>
          </w:tcPr>
          <w:p w14:paraId="50B0D9DF" w14:textId="77777777" w:rsidR="00467D92" w:rsidRPr="00F57CCD" w:rsidRDefault="00071453" w:rsidP="00F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F57CCD">
              <w:rPr>
                <w:b/>
              </w:rPr>
              <w:t>САСТАНАК СЕКЦИЈЕ</w:t>
            </w:r>
          </w:p>
          <w:p w14:paraId="2BA32158" w14:textId="77777777" w:rsidR="00F57CCD" w:rsidRPr="00F57CCD" w:rsidRDefault="00467D92" w:rsidP="00F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center"/>
              <w:rPr>
                <w:sz w:val="18"/>
                <w:szCs w:val="18"/>
              </w:rPr>
            </w:pPr>
            <w:r w:rsidRPr="00F57CCD">
              <w:rPr>
                <w:sz w:val="18"/>
                <w:szCs w:val="18"/>
              </w:rPr>
              <w:t>Анита Поповић:</w:t>
            </w:r>
          </w:p>
          <w:p w14:paraId="2C4304F0" w14:textId="77777777" w:rsidR="00467D92" w:rsidRPr="00F57CCD" w:rsidRDefault="00467D92" w:rsidP="00F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center"/>
              <w:rPr>
                <w:sz w:val="18"/>
                <w:szCs w:val="18"/>
              </w:rPr>
            </w:pPr>
            <w:r w:rsidRPr="00F57CCD">
              <w:rPr>
                <w:i/>
                <w:sz w:val="18"/>
                <w:szCs w:val="18"/>
              </w:rPr>
              <w:t>Секција психолога запослених у Војсци</w:t>
            </w:r>
          </w:p>
          <w:p w14:paraId="2221281B" w14:textId="77777777" w:rsidR="00FD4BD7" w:rsidRPr="00F57CCD" w:rsidRDefault="00FD4BD7" w:rsidP="00F57CCD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B5FF"/>
          </w:tcPr>
          <w:p w14:paraId="6D0C6122" w14:textId="77777777" w:rsidR="00FD4BD7" w:rsidRPr="00F57CCD" w:rsidRDefault="00FD4BD7" w:rsidP="00467D9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CFFF"/>
          </w:tcPr>
          <w:p w14:paraId="0EF74094" w14:textId="77777777" w:rsidR="00FD4BD7" w:rsidRPr="00F57CCD" w:rsidRDefault="00FD4BD7" w:rsidP="00467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E7EAFF"/>
          </w:tcPr>
          <w:p w14:paraId="3E751E8B" w14:textId="77777777" w:rsidR="00FD4BD7" w:rsidRPr="00F57CCD" w:rsidRDefault="00FD4BD7" w:rsidP="00467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BD7" w:rsidRPr="00F57CCD" w14:paraId="66761B07" w14:textId="77777777" w:rsidTr="00467D92">
        <w:trPr>
          <w:trHeight w:val="309"/>
          <w:jc w:val="center"/>
        </w:trPr>
        <w:tc>
          <w:tcPr>
            <w:tcW w:w="1634" w:type="dxa"/>
            <w:tcBorders>
              <w:top w:val="single" w:sz="4" w:space="0" w:color="000000"/>
            </w:tcBorders>
            <w:shd w:val="clear" w:color="auto" w:fill="FFFFFF"/>
          </w:tcPr>
          <w:p w14:paraId="5AB1887D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10:30 – 12:</w:t>
            </w:r>
            <w:r w:rsidRPr="00F57CCD">
              <w:rPr>
                <w:b/>
                <w:smallCaps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766FFD"/>
          </w:tcPr>
          <w:p w14:paraId="67CE0A82" w14:textId="5CB30E21" w:rsidR="00FD4BD7" w:rsidRPr="001315DD" w:rsidRDefault="001315DD" w:rsidP="00467D92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ЗАКЉУЧЦИ И ПРЕПОРУКЕ</w:t>
            </w:r>
          </w:p>
        </w:tc>
      </w:tr>
      <w:tr w:rsidR="00FD4BD7" w:rsidRPr="00F57CCD" w14:paraId="1D99B843" w14:textId="77777777">
        <w:trPr>
          <w:trHeight w:val="390"/>
          <w:jc w:val="center"/>
        </w:trPr>
        <w:tc>
          <w:tcPr>
            <w:tcW w:w="1634" w:type="dxa"/>
            <w:tcBorders>
              <w:top w:val="single" w:sz="4" w:space="0" w:color="000000"/>
            </w:tcBorders>
            <w:shd w:val="clear" w:color="auto" w:fill="FFFFFF"/>
          </w:tcPr>
          <w:p w14:paraId="5BF7DAC5" w14:textId="77777777" w:rsidR="00FD4BD7" w:rsidRPr="00F57CCD" w:rsidRDefault="00071453" w:rsidP="004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F57CCD">
              <w:rPr>
                <w:b/>
                <w:smallCaps/>
                <w:color w:val="000000"/>
                <w:sz w:val="24"/>
                <w:szCs w:val="24"/>
              </w:rPr>
              <w:t>1</w:t>
            </w:r>
            <w:r w:rsidRPr="00F57CCD">
              <w:rPr>
                <w:b/>
                <w:smallCaps/>
                <w:sz w:val="24"/>
                <w:szCs w:val="24"/>
              </w:rPr>
              <w:t>3</w:t>
            </w:r>
            <w:r w:rsidRPr="00F57CCD">
              <w:rPr>
                <w:b/>
                <w:smallCaps/>
                <w:color w:val="000000"/>
                <w:sz w:val="24"/>
                <w:szCs w:val="24"/>
              </w:rPr>
              <w:t>:00 - 14.00</w:t>
            </w:r>
          </w:p>
        </w:tc>
        <w:tc>
          <w:tcPr>
            <w:tcW w:w="980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766FFD"/>
          </w:tcPr>
          <w:p w14:paraId="4E90A1BD" w14:textId="77777777" w:rsidR="00FD4BD7" w:rsidRPr="00F57CCD" w:rsidRDefault="00071453" w:rsidP="00467D92">
            <w:pPr>
              <w:spacing w:after="0" w:line="240" w:lineRule="auto"/>
              <w:jc w:val="center"/>
              <w:rPr>
                <w:b/>
              </w:rPr>
            </w:pPr>
            <w:r w:rsidRPr="00F57CCD">
              <w:rPr>
                <w:b/>
                <w:sz w:val="24"/>
                <w:szCs w:val="24"/>
              </w:rPr>
              <w:t>СВЕЧАНО ЗАТВАРАЊЕ</w:t>
            </w:r>
          </w:p>
        </w:tc>
      </w:tr>
    </w:tbl>
    <w:p w14:paraId="2D3EABB2" w14:textId="77777777" w:rsidR="00FD4BD7" w:rsidRPr="00F57CCD" w:rsidRDefault="00FD4BD7" w:rsidP="00467D92">
      <w:pPr>
        <w:spacing w:after="0" w:line="240" w:lineRule="auto"/>
      </w:pPr>
    </w:p>
    <w:p w14:paraId="584D9ED5" w14:textId="77777777" w:rsidR="00FD4BD7" w:rsidRPr="00F57CCD" w:rsidRDefault="00FD4BD7" w:rsidP="00467D92">
      <w:pPr>
        <w:spacing w:after="0" w:line="240" w:lineRule="auto"/>
      </w:pPr>
    </w:p>
    <w:sectPr w:rsidR="00FD4BD7" w:rsidRPr="00F57CCD" w:rsidSect="00FD4BD7">
      <w:headerReference w:type="default" r:id="rId8"/>
      <w:footerReference w:type="default" r:id="rId9"/>
      <w:pgSz w:w="11907" w:h="16839"/>
      <w:pgMar w:top="1134" w:right="851" w:bottom="1701" w:left="851" w:header="4082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E270" w14:textId="77777777" w:rsidR="001875E2" w:rsidRDefault="001875E2" w:rsidP="00FD4BD7">
      <w:pPr>
        <w:spacing w:after="0" w:line="240" w:lineRule="auto"/>
      </w:pPr>
      <w:r>
        <w:separator/>
      </w:r>
    </w:p>
  </w:endnote>
  <w:endnote w:type="continuationSeparator" w:id="0">
    <w:p w14:paraId="110AD0F5" w14:textId="77777777" w:rsidR="001875E2" w:rsidRDefault="001875E2" w:rsidP="00FD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BCC2" w14:textId="77777777" w:rsidR="00FD4BD7" w:rsidRDefault="000714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593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14F3D8D" wp14:editId="17F916BA">
          <wp:simplePos x="0" y="0"/>
          <wp:positionH relativeFrom="column">
            <wp:posOffset>-540384</wp:posOffset>
          </wp:positionH>
          <wp:positionV relativeFrom="paragraph">
            <wp:posOffset>0</wp:posOffset>
          </wp:positionV>
          <wp:extent cx="7560000" cy="108000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2A87" w14:textId="77777777" w:rsidR="001875E2" w:rsidRDefault="001875E2" w:rsidP="00FD4BD7">
      <w:pPr>
        <w:spacing w:after="0" w:line="240" w:lineRule="auto"/>
      </w:pPr>
      <w:r>
        <w:separator/>
      </w:r>
    </w:p>
  </w:footnote>
  <w:footnote w:type="continuationSeparator" w:id="0">
    <w:p w14:paraId="5652FF5C" w14:textId="77777777" w:rsidR="001875E2" w:rsidRDefault="001875E2" w:rsidP="00FD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65A" w14:textId="77777777" w:rsidR="00FD4BD7" w:rsidRDefault="000714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allowOverlap="1" wp14:anchorId="237D4826" wp14:editId="18459A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21600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0" cy="21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12A"/>
    <w:multiLevelType w:val="hybridMultilevel"/>
    <w:tmpl w:val="C9D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E1F"/>
    <w:multiLevelType w:val="multilevel"/>
    <w:tmpl w:val="FBEAD4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A33C48"/>
    <w:multiLevelType w:val="hybridMultilevel"/>
    <w:tmpl w:val="A9F4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C2AF3"/>
    <w:multiLevelType w:val="hybridMultilevel"/>
    <w:tmpl w:val="D07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848"/>
    <w:multiLevelType w:val="hybridMultilevel"/>
    <w:tmpl w:val="AE9E81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1BF95185"/>
    <w:multiLevelType w:val="hybridMultilevel"/>
    <w:tmpl w:val="26B6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2AAC"/>
    <w:multiLevelType w:val="multilevel"/>
    <w:tmpl w:val="99365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F55E10"/>
    <w:multiLevelType w:val="multilevel"/>
    <w:tmpl w:val="C2E697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A53F2B"/>
    <w:multiLevelType w:val="multilevel"/>
    <w:tmpl w:val="250829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B1A2396"/>
    <w:multiLevelType w:val="hybridMultilevel"/>
    <w:tmpl w:val="CD1C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1EFD"/>
    <w:multiLevelType w:val="hybridMultilevel"/>
    <w:tmpl w:val="2D4AE63E"/>
    <w:lvl w:ilvl="0" w:tplc="4E207936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40067020"/>
    <w:multiLevelType w:val="multilevel"/>
    <w:tmpl w:val="B8063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FD6BA9"/>
    <w:multiLevelType w:val="multilevel"/>
    <w:tmpl w:val="1A4E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437D63"/>
    <w:multiLevelType w:val="hybridMultilevel"/>
    <w:tmpl w:val="41C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4B8"/>
    <w:multiLevelType w:val="hybridMultilevel"/>
    <w:tmpl w:val="413C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45E9"/>
    <w:multiLevelType w:val="hybridMultilevel"/>
    <w:tmpl w:val="43DEF1F0"/>
    <w:lvl w:ilvl="0" w:tplc="4E20793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565B3780"/>
    <w:multiLevelType w:val="multilevel"/>
    <w:tmpl w:val="BC28F80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1F58"/>
    <w:multiLevelType w:val="hybridMultilevel"/>
    <w:tmpl w:val="5CA8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A4D93"/>
    <w:multiLevelType w:val="hybridMultilevel"/>
    <w:tmpl w:val="672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7686C"/>
    <w:multiLevelType w:val="hybridMultilevel"/>
    <w:tmpl w:val="7B82A2E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5D734CFE"/>
    <w:multiLevelType w:val="hybridMultilevel"/>
    <w:tmpl w:val="DF067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FE1FBF"/>
    <w:multiLevelType w:val="hybridMultilevel"/>
    <w:tmpl w:val="5058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C55BF"/>
    <w:multiLevelType w:val="hybridMultilevel"/>
    <w:tmpl w:val="7516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2E73"/>
    <w:multiLevelType w:val="hybridMultilevel"/>
    <w:tmpl w:val="3728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57FA2"/>
    <w:multiLevelType w:val="multilevel"/>
    <w:tmpl w:val="91087C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E755735"/>
    <w:multiLevelType w:val="multilevel"/>
    <w:tmpl w:val="C4C2BB9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641D26"/>
    <w:multiLevelType w:val="hybridMultilevel"/>
    <w:tmpl w:val="DC5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75819"/>
    <w:multiLevelType w:val="hybridMultilevel"/>
    <w:tmpl w:val="0E7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C2437"/>
    <w:multiLevelType w:val="multilevel"/>
    <w:tmpl w:val="1C32F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820E77"/>
    <w:multiLevelType w:val="hybridMultilevel"/>
    <w:tmpl w:val="457AD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552760">
    <w:abstractNumId w:val="6"/>
  </w:num>
  <w:num w:numId="2" w16cid:durableId="178080788">
    <w:abstractNumId w:val="28"/>
  </w:num>
  <w:num w:numId="3" w16cid:durableId="294721823">
    <w:abstractNumId w:val="7"/>
  </w:num>
  <w:num w:numId="4" w16cid:durableId="1826125787">
    <w:abstractNumId w:val="12"/>
  </w:num>
  <w:num w:numId="5" w16cid:durableId="370963686">
    <w:abstractNumId w:val="11"/>
  </w:num>
  <w:num w:numId="6" w16cid:durableId="1219054021">
    <w:abstractNumId w:val="24"/>
  </w:num>
  <w:num w:numId="7" w16cid:durableId="1016735329">
    <w:abstractNumId w:val="16"/>
  </w:num>
  <w:num w:numId="8" w16cid:durableId="348071868">
    <w:abstractNumId w:val="27"/>
  </w:num>
  <w:num w:numId="9" w16cid:durableId="1455752672">
    <w:abstractNumId w:val="1"/>
  </w:num>
  <w:num w:numId="10" w16cid:durableId="1740396388">
    <w:abstractNumId w:val="9"/>
  </w:num>
  <w:num w:numId="11" w16cid:durableId="1972512836">
    <w:abstractNumId w:val="25"/>
  </w:num>
  <w:num w:numId="12" w16cid:durableId="1869172363">
    <w:abstractNumId w:val="14"/>
  </w:num>
  <w:num w:numId="13" w16cid:durableId="1934893933">
    <w:abstractNumId w:val="4"/>
  </w:num>
  <w:num w:numId="14" w16cid:durableId="1948462527">
    <w:abstractNumId w:val="3"/>
  </w:num>
  <w:num w:numId="15" w16cid:durableId="361512913">
    <w:abstractNumId w:val="20"/>
  </w:num>
  <w:num w:numId="16" w16cid:durableId="1803888928">
    <w:abstractNumId w:val="8"/>
  </w:num>
  <w:num w:numId="17" w16cid:durableId="105346289">
    <w:abstractNumId w:val="26"/>
  </w:num>
  <w:num w:numId="18" w16cid:durableId="527378954">
    <w:abstractNumId w:val="19"/>
  </w:num>
  <w:num w:numId="19" w16cid:durableId="456727138">
    <w:abstractNumId w:val="29"/>
  </w:num>
  <w:num w:numId="20" w16cid:durableId="2075812069">
    <w:abstractNumId w:val="13"/>
  </w:num>
  <w:num w:numId="21" w16cid:durableId="1809975418">
    <w:abstractNumId w:val="23"/>
  </w:num>
  <w:num w:numId="22" w16cid:durableId="820386427">
    <w:abstractNumId w:val="0"/>
  </w:num>
  <w:num w:numId="23" w16cid:durableId="2017733076">
    <w:abstractNumId w:val="2"/>
  </w:num>
  <w:num w:numId="24" w16cid:durableId="1299645240">
    <w:abstractNumId w:val="17"/>
  </w:num>
  <w:num w:numId="25" w16cid:durableId="2049916003">
    <w:abstractNumId w:val="22"/>
  </w:num>
  <w:num w:numId="26" w16cid:durableId="1817333327">
    <w:abstractNumId w:val="21"/>
  </w:num>
  <w:num w:numId="27" w16cid:durableId="1499661288">
    <w:abstractNumId w:val="18"/>
  </w:num>
  <w:num w:numId="28" w16cid:durableId="1302272846">
    <w:abstractNumId w:val="5"/>
  </w:num>
  <w:num w:numId="29" w16cid:durableId="260722018">
    <w:abstractNumId w:val="15"/>
  </w:num>
  <w:num w:numId="30" w16cid:durableId="2037080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D7"/>
    <w:rsid w:val="00016898"/>
    <w:rsid w:val="00064C30"/>
    <w:rsid w:val="00071453"/>
    <w:rsid w:val="000965A1"/>
    <w:rsid w:val="001315DD"/>
    <w:rsid w:val="001875E2"/>
    <w:rsid w:val="001D6ED9"/>
    <w:rsid w:val="001D7BC4"/>
    <w:rsid w:val="003170F0"/>
    <w:rsid w:val="003C6601"/>
    <w:rsid w:val="00455A00"/>
    <w:rsid w:val="00467D92"/>
    <w:rsid w:val="00545F96"/>
    <w:rsid w:val="007672EB"/>
    <w:rsid w:val="008613A7"/>
    <w:rsid w:val="00983B6B"/>
    <w:rsid w:val="00A23F7E"/>
    <w:rsid w:val="00B30CC5"/>
    <w:rsid w:val="00C26870"/>
    <w:rsid w:val="00CC662D"/>
    <w:rsid w:val="00CE119B"/>
    <w:rsid w:val="00DC57FA"/>
    <w:rsid w:val="00EA1E0D"/>
    <w:rsid w:val="00EF6C9F"/>
    <w:rsid w:val="00F57CCD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0CE6"/>
  <w15:docId w15:val="{D5C9B8BC-C10E-4517-B4B2-88127D7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ED"/>
  </w:style>
  <w:style w:type="paragraph" w:styleId="Heading1">
    <w:name w:val="heading 1"/>
    <w:basedOn w:val="Normal"/>
    <w:next w:val="Normal"/>
    <w:link w:val="Heading1Char"/>
    <w:uiPriority w:val="9"/>
    <w:qFormat/>
    <w:rsid w:val="00033A16"/>
    <w:pPr>
      <w:keepNext/>
      <w:keepLines/>
      <w:spacing w:after="320" w:line="288" w:lineRule="auto"/>
      <w:outlineLvl w:val="0"/>
    </w:pPr>
    <w:rPr>
      <w:rFonts w:eastAsiaTheme="majorEastAsia" w:cstheme="majorBidi"/>
      <w:b/>
      <w:sz w:val="48"/>
      <w:szCs w:val="48"/>
      <w:lang w:val="hr-H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A16"/>
    <w:pPr>
      <w:outlineLvl w:val="1"/>
    </w:pPr>
    <w:rPr>
      <w:b w:val="0"/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3A16"/>
    <w:pPr>
      <w:spacing w:after="240"/>
      <w:outlineLvl w:val="2"/>
    </w:pPr>
    <w:rPr>
      <w:b/>
      <w:caps/>
      <w:sz w:val="28"/>
      <w:szCs w:val="28"/>
      <w:u w:val="single"/>
    </w:rPr>
  </w:style>
  <w:style w:type="paragraph" w:styleId="Heading4">
    <w:name w:val="heading 4"/>
    <w:basedOn w:val="Normal1"/>
    <w:next w:val="Normal1"/>
    <w:rsid w:val="00FD4B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D4B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D4B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4BD7"/>
  </w:style>
  <w:style w:type="paragraph" w:styleId="Title">
    <w:name w:val="Title"/>
    <w:basedOn w:val="Normal1"/>
    <w:next w:val="Normal1"/>
    <w:rsid w:val="00FD4BD7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basedOn w:val="Normal"/>
    <w:uiPriority w:val="1"/>
    <w:qFormat/>
    <w:rsid w:val="00033A16"/>
    <w:pPr>
      <w:spacing w:after="0" w:line="288" w:lineRule="auto"/>
    </w:pPr>
    <w:rPr>
      <w:sz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033A16"/>
    <w:rPr>
      <w:rFonts w:eastAsiaTheme="majorEastAsia" w:cstheme="majorBidi"/>
      <w:b/>
      <w:sz w:val="48"/>
      <w:szCs w:val="4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033A16"/>
    <w:rPr>
      <w:rFonts w:eastAsiaTheme="majorEastAsia" w:cstheme="majorBidi"/>
      <w:sz w:val="40"/>
      <w:szCs w:val="4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033A16"/>
    <w:rPr>
      <w:rFonts w:eastAsiaTheme="majorEastAsia" w:cstheme="majorBidi"/>
      <w:b/>
      <w:caps/>
      <w:sz w:val="28"/>
      <w:szCs w:val="28"/>
      <w:u w:val="single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D21ED"/>
    <w:pPr>
      <w:tabs>
        <w:tab w:val="center" w:pos="4680"/>
        <w:tab w:val="right" w:pos="9360"/>
      </w:tabs>
      <w:spacing w:after="0" w:line="240" w:lineRule="auto"/>
    </w:pPr>
    <w:rPr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4D21ED"/>
    <w:rPr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21ED"/>
    <w:pPr>
      <w:tabs>
        <w:tab w:val="center" w:pos="4680"/>
        <w:tab w:val="right" w:pos="9360"/>
      </w:tabs>
      <w:spacing w:after="0" w:line="240" w:lineRule="auto"/>
    </w:pPr>
    <w:rPr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4D21ED"/>
    <w:rPr>
      <w:sz w:val="24"/>
      <w:lang w:val="hr-HR"/>
    </w:rPr>
  </w:style>
  <w:style w:type="paragraph" w:customStyle="1" w:styleId="To">
    <w:name w:val="To:"/>
    <w:basedOn w:val="Normal"/>
    <w:qFormat/>
    <w:rsid w:val="00DE1050"/>
    <w:pPr>
      <w:spacing w:after="0"/>
      <w:jc w:val="both"/>
    </w:pPr>
    <w:rPr>
      <w:b/>
    </w:rPr>
  </w:style>
  <w:style w:type="paragraph" w:customStyle="1" w:styleId="Date">
    <w:name w:val="Date:"/>
    <w:basedOn w:val="To"/>
    <w:qFormat/>
    <w:rsid w:val="00DE1050"/>
    <w:pPr>
      <w:spacing w:after="600"/>
      <w:jc w:val="right"/>
    </w:pPr>
  </w:style>
  <w:style w:type="paragraph" w:customStyle="1" w:styleId="aaNaslov">
    <w:name w:val="aa_Naslov"/>
    <w:basedOn w:val="Heading1"/>
    <w:next w:val="Normal"/>
    <w:link w:val="aaNaslovCharChar"/>
    <w:rsid w:val="0003734A"/>
    <w:pPr>
      <w:keepLines w:val="0"/>
      <w:spacing w:before="600" w:after="360" w:line="240" w:lineRule="auto"/>
      <w:ind w:left="288" w:right="288"/>
      <w:jc w:val="center"/>
    </w:pPr>
    <w:rPr>
      <w:rFonts w:ascii="Times New Roman" w:eastAsia="Calibri" w:hAnsi="Times New Roman" w:cs="Times New Roman"/>
      <w:bCs/>
      <w:caps/>
      <w:color w:val="365F91"/>
      <w:sz w:val="30"/>
      <w:szCs w:val="30"/>
      <w:lang w:val="sl-SI"/>
    </w:rPr>
  </w:style>
  <w:style w:type="character" w:customStyle="1" w:styleId="aaNaslovCharChar">
    <w:name w:val="aa_Naslov Char Char"/>
    <w:link w:val="aaNaslov"/>
    <w:locked/>
    <w:rsid w:val="0003734A"/>
    <w:rPr>
      <w:rFonts w:ascii="Times New Roman" w:eastAsia="Calibri" w:hAnsi="Times New Roman" w:cs="Times New Roman"/>
      <w:b/>
      <w:bCs/>
      <w:caps/>
      <w:color w:val="365F91"/>
      <w:sz w:val="30"/>
      <w:szCs w:val="30"/>
      <w:lang w:val="sl-SI"/>
    </w:rPr>
  </w:style>
  <w:style w:type="paragraph" w:styleId="ListParagraph">
    <w:name w:val="List Paragraph"/>
    <w:basedOn w:val="Normal"/>
    <w:uiPriority w:val="34"/>
    <w:qFormat/>
    <w:rsid w:val="0003734A"/>
    <w:pPr>
      <w:ind w:left="720"/>
      <w:contextualSpacing/>
    </w:pPr>
    <w:rPr>
      <w:rFonts w:cs="Times New Roman"/>
      <w:lang w:val="sr-Latn-CS"/>
    </w:rPr>
  </w:style>
  <w:style w:type="paragraph" w:styleId="Subtitle">
    <w:name w:val="Subtitle"/>
    <w:basedOn w:val="Normal"/>
    <w:next w:val="Normal"/>
    <w:rsid w:val="00FD4B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4B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D4B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D4B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D4BD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gl6Y9nfBOs+qiG5HeXqWgtw1wg==">AMUW2mVVvID/QKGY8Q190UNg6OgNShWLDbyqVjHgp7uSBsW4/iVe9ocKk47Gt7U6DV5T+bRmT8H+nPsW9BatgJF4omFa9ELozbd2eURJYrFCLUIvPF4enFg=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SuzanaD</cp:lastModifiedBy>
  <cp:revision>3</cp:revision>
  <cp:lastPrinted>2023-04-20T07:15:00Z</cp:lastPrinted>
  <dcterms:created xsi:type="dcterms:W3CDTF">2023-04-20T10:06:00Z</dcterms:created>
  <dcterms:modified xsi:type="dcterms:W3CDTF">2023-04-20T10:28:00Z</dcterms:modified>
</cp:coreProperties>
</file>