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3014D8" w14:textId="77777777" w:rsidR="000A1E74" w:rsidRDefault="0034397D">
      <w:pPr>
        <w:ind w:left="709"/>
        <w:rPr>
          <w:rFonts w:cs="Calibri"/>
          <w:b/>
          <w:bCs/>
          <w:sz w:val="32"/>
          <w:szCs w:val="32"/>
          <w:lang w:val="sr-Cyrl-RS"/>
        </w:rPr>
      </w:pPr>
      <w:r>
        <w:rPr>
          <w:rFonts w:cs="Calibri"/>
          <w:b/>
          <w:bCs/>
          <w:sz w:val="32"/>
          <w:szCs w:val="32"/>
          <w:lang w:val="sr-Cyrl-RS"/>
        </w:rPr>
        <w:t>ПЛАН РАДА СТРУЧНОГ СКУПА</w:t>
      </w:r>
    </w:p>
    <w:p w14:paraId="389C8F7D" w14:textId="77777777" w:rsidR="000A1E74" w:rsidRDefault="0034397D">
      <w:pPr>
        <w:ind w:left="709"/>
        <w:rPr>
          <w:rFonts w:cs="Calibri"/>
          <w:b/>
          <w:bCs/>
          <w:sz w:val="32"/>
          <w:szCs w:val="32"/>
          <w:lang w:val="sr-Cyrl-RS"/>
        </w:rPr>
      </w:pPr>
      <w:r>
        <w:rPr>
          <w:rFonts w:cs="Calibri"/>
          <w:b/>
          <w:bCs/>
          <w:sz w:val="32"/>
          <w:szCs w:val="32"/>
          <w:lang w:val="sr-Cyrl-RS"/>
        </w:rPr>
        <w:t>(ОКВИРНИ ПРОГРАМСКИ САДРЖАЈИ)</w:t>
      </w:r>
    </w:p>
    <w:p w14:paraId="69399356" w14:textId="77777777" w:rsidR="000A1E74" w:rsidRDefault="000A1E74">
      <w:pPr>
        <w:rPr>
          <w:rFonts w:cs="Calibri"/>
          <w:lang w:val="sr-Cyrl-RS"/>
        </w:rPr>
      </w:pPr>
    </w:p>
    <w:p w14:paraId="60D63DC8" w14:textId="77777777" w:rsidR="000A1E74" w:rsidRDefault="0034397D">
      <w:pPr>
        <w:rPr>
          <w:rFonts w:cs="Calibri"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 xml:space="preserve">ОРГАНИЗАТОР  СКУПА:  </w:t>
      </w:r>
      <w:r>
        <w:rPr>
          <w:rFonts w:cs="Calibri"/>
          <w:sz w:val="24"/>
          <w:szCs w:val="24"/>
          <w:lang w:val="sr-Cyrl-RS"/>
        </w:rPr>
        <w:t>Удружење наставника енглеског језика - ЕЛТА</w:t>
      </w:r>
    </w:p>
    <w:p w14:paraId="160CFEF2" w14:textId="77777777" w:rsidR="000A1E74" w:rsidRDefault="0034397D">
      <w:pPr>
        <w:contextualSpacing/>
        <w:rPr>
          <w:rFonts w:cs="Calibri"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 xml:space="preserve">ОБЛИК СТРУЧНОГ СКУПА: </w:t>
      </w:r>
      <w:r>
        <w:rPr>
          <w:rFonts w:cs="Calibri"/>
          <w:sz w:val="24"/>
          <w:szCs w:val="24"/>
          <w:lang w:val="sr-Cyrl-RS"/>
        </w:rPr>
        <w:t>конференција</w:t>
      </w:r>
    </w:p>
    <w:p w14:paraId="0B9D42DD" w14:textId="39B5C730" w:rsidR="000A1E74" w:rsidRDefault="0034397D">
      <w:pPr>
        <w:contextualSpacing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 xml:space="preserve">НАЗИВ СКУПА: </w:t>
      </w:r>
      <w:r>
        <w:rPr>
          <w:rFonts w:cs="Calibri"/>
          <w:bCs/>
          <w:sz w:val="24"/>
          <w:szCs w:val="24"/>
          <w:lang w:val="sr-Cyrl-RS"/>
        </w:rPr>
        <w:t>„Радозналост је покретач постигнућа</w:t>
      </w:r>
      <w:r w:rsidR="00081441" w:rsidRPr="00081441">
        <w:rPr>
          <w:rFonts w:cs="Calibri"/>
          <w:bCs/>
          <w:sz w:val="24"/>
          <w:szCs w:val="24"/>
          <w:lang w:val="sr-Cyrl-RS"/>
        </w:rPr>
        <w:t>“</w:t>
      </w:r>
      <w:r>
        <w:rPr>
          <w:rFonts w:cs="Calibri"/>
          <w:bCs/>
          <w:sz w:val="24"/>
          <w:szCs w:val="24"/>
          <w:lang w:val="sr-Cyrl-RS"/>
        </w:rPr>
        <w:t xml:space="preserve"> – Сер Кен Робинсон</w:t>
      </w:r>
    </w:p>
    <w:p w14:paraId="2B1ACD90" w14:textId="77777777" w:rsidR="000A1E74" w:rsidRDefault="0034397D">
      <w:pPr>
        <w:rPr>
          <w:rFonts w:cs="Calibri"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 xml:space="preserve">МЕСТО И ДАТУМ ОДРЖАВАЊА: </w:t>
      </w:r>
      <w:r>
        <w:rPr>
          <w:rFonts w:cs="Calibri"/>
          <w:sz w:val="24"/>
          <w:szCs w:val="24"/>
          <w:lang w:val="sr-Cyrl-RS"/>
        </w:rPr>
        <w:t xml:space="preserve"> Онлајн, 21-22. мај 2021.</w:t>
      </w:r>
    </w:p>
    <w:p w14:paraId="3E4CC669" w14:textId="77777777" w:rsidR="000A1E74" w:rsidRDefault="000A1E74">
      <w:pPr>
        <w:ind w:left="720"/>
        <w:contextualSpacing/>
        <w:rPr>
          <w:rFonts w:cs="Calibri"/>
          <w:lang w:val="sr-Cyrl-RS"/>
        </w:rPr>
      </w:pPr>
    </w:p>
    <w:p w14:paraId="22646D5B" w14:textId="77777777" w:rsidR="000A1E74" w:rsidRDefault="0034397D">
      <w:pPr>
        <w:pStyle w:val="ColorfulList-Accent11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8"/>
          <w:szCs w:val="28"/>
          <w:lang w:val="sr-Cyrl-RS"/>
        </w:rPr>
        <w:t xml:space="preserve">                                        </w:t>
      </w:r>
      <w:r>
        <w:rPr>
          <w:rFonts w:cs="Calibri"/>
          <w:b/>
          <w:sz w:val="24"/>
          <w:szCs w:val="24"/>
          <w:lang w:val="sr-Cyrl-RS"/>
        </w:rPr>
        <w:t>П Л А Н   Р А Д А: петак – 21. мај 2021.</w:t>
      </w:r>
    </w:p>
    <w:p w14:paraId="01C41347" w14:textId="77777777" w:rsidR="000A1E74" w:rsidRDefault="000A1E74">
      <w:pPr>
        <w:pStyle w:val="ColorfulList-Accent11"/>
        <w:jc w:val="center"/>
        <w:rPr>
          <w:rFonts w:cs="Calibri"/>
          <w:b/>
          <w:lang w:val="sr-Cyrl-RS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543"/>
        <w:gridCol w:w="1560"/>
        <w:gridCol w:w="2976"/>
      </w:tblGrid>
      <w:tr w:rsidR="000A1E74" w14:paraId="44B8C800" w14:textId="77777777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5A244EC0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ВРЕМЕ И РЕДОСЛЕД ИЗЛАГАЊА</w:t>
            </w:r>
          </w:p>
          <w:p w14:paraId="3DEE124A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shd w:val="clear" w:color="auto" w:fill="D9D9D9"/>
            <w:vAlign w:val="center"/>
          </w:tcPr>
          <w:p w14:paraId="714078FF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b/>
                <w:color w:val="993300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16EBFDA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20C2F9B8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ИМЕНА РЕАЛИЗАТОРА И</w:t>
            </w:r>
          </w:p>
          <w:p w14:paraId="72F2D46B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ЊИХОВЕ УЛОГЕ (излагач,</w:t>
            </w:r>
          </w:p>
          <w:p w14:paraId="68CBFF22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модератор, предавач,</w:t>
            </w:r>
          </w:p>
          <w:p w14:paraId="7507BBB3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водитељ...)</w:t>
            </w:r>
          </w:p>
        </w:tc>
      </w:tr>
      <w:tr w:rsidR="000A1E74" w14:paraId="5E1C3E84" w14:textId="77777777">
        <w:trPr>
          <w:trHeight w:val="56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7FDD7925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</w:rPr>
              <w:t>9</w:t>
            </w:r>
            <w:r>
              <w:rPr>
                <w:rFonts w:cs="Calibri"/>
                <w:sz w:val="20"/>
                <w:szCs w:val="20"/>
                <w:lang w:val="sr-Cyrl-RS"/>
              </w:rPr>
              <w:t>:00 – 9:30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6E7D75C7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color w:val="333333"/>
                <w:sz w:val="20"/>
                <w:szCs w:val="20"/>
                <w:shd w:val="clear" w:color="auto" w:fill="FFFFFF"/>
                <w:lang w:val="sr-Cyrl-RS"/>
              </w:rPr>
              <w:t>РЕГИСТРАЦИЈА УЧЕСНИКА</w:t>
            </w:r>
          </w:p>
        </w:tc>
      </w:tr>
      <w:tr w:rsidR="000A1E74" w14:paraId="7D8D02EC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C972517" w14:textId="77777777" w:rsidR="000A1E74" w:rsidRPr="000F62C4" w:rsidRDefault="0034397D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sz w:val="20"/>
                <w:szCs w:val="20"/>
                <w:lang w:val="sr-Cyrl-RS"/>
              </w:rPr>
              <w:t>9:30 – 10:00</w:t>
            </w:r>
          </w:p>
        </w:tc>
        <w:tc>
          <w:tcPr>
            <w:tcW w:w="3543" w:type="dxa"/>
            <w:vAlign w:val="center"/>
          </w:tcPr>
          <w:p w14:paraId="4D76ED13" w14:textId="77777777" w:rsidR="000A1E74" w:rsidRPr="000F62C4" w:rsidRDefault="0034397D">
            <w:pPr>
              <w:pStyle w:val="ColorfulList-Accent11"/>
              <w:ind w:left="0"/>
              <w:contextualSpacing w:val="0"/>
              <w:rPr>
                <w:rFonts w:cs="Calibri"/>
                <w:bCs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bCs/>
                <w:sz w:val="20"/>
                <w:szCs w:val="20"/>
                <w:lang w:val="sr-Cyrl-RS"/>
              </w:rPr>
              <w:t>Отварање скупа и уводне речи</w:t>
            </w:r>
          </w:p>
        </w:tc>
        <w:tc>
          <w:tcPr>
            <w:tcW w:w="1560" w:type="dxa"/>
            <w:vAlign w:val="center"/>
          </w:tcPr>
          <w:p w14:paraId="6671C658" w14:textId="77777777" w:rsidR="000A1E74" w:rsidRPr="000F62C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b/>
                <w:sz w:val="20"/>
                <w:szCs w:val="20"/>
                <w:lang w:val="sr-Cyrl-RS"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35D31302" w14:textId="77777777" w:rsidR="000A1E74" w:rsidRPr="000F62C4" w:rsidRDefault="0034397D" w:rsidP="00A176F9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b/>
                <w:sz w:val="20"/>
                <w:szCs w:val="20"/>
                <w:lang w:val="sr-Cyrl-RS"/>
              </w:rPr>
              <w:t>Ивана Милошевић</w:t>
            </w:r>
            <w:r w:rsidRPr="000F62C4">
              <w:rPr>
                <w:rFonts w:cs="Calibri"/>
                <w:sz w:val="20"/>
                <w:szCs w:val="20"/>
                <w:lang w:val="sr-Cyrl-RS"/>
              </w:rPr>
              <w:t xml:space="preserve">, наставница енглеског језика и председница удружења наставника енглеског језика „ЕЛТА“, </w:t>
            </w:r>
            <w:r w:rsidRPr="000F62C4">
              <w:rPr>
                <w:rFonts w:cs="Calibri"/>
                <w:bCs/>
                <w:sz w:val="20"/>
                <w:szCs w:val="20"/>
                <w:lang w:val="sr-Cyrl-RS"/>
              </w:rPr>
              <w:t>предавач</w:t>
            </w:r>
          </w:p>
        </w:tc>
      </w:tr>
      <w:tr w:rsidR="000A1E74" w14:paraId="5C719579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25B617B7" w14:textId="77777777" w:rsidR="000A1E74" w:rsidRPr="000F62C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sz w:val="20"/>
                <w:szCs w:val="20"/>
                <w:lang w:val="sr-Cyrl-RS"/>
              </w:rPr>
              <w:t>10:00 – 11:00</w:t>
            </w:r>
          </w:p>
        </w:tc>
        <w:tc>
          <w:tcPr>
            <w:tcW w:w="3543" w:type="dxa"/>
            <w:vAlign w:val="center"/>
          </w:tcPr>
          <w:p w14:paraId="55B8843F" w14:textId="77777777" w:rsidR="000A1E74" w:rsidRPr="000F62C4" w:rsidRDefault="0034397D">
            <w:pPr>
              <w:rPr>
                <w:rFonts w:cs="Calibri"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  <w:r w:rsidRPr="000F62C4">
              <w:rPr>
                <w:rFonts w:cs="Calibri"/>
                <w:color w:val="222222"/>
                <w:sz w:val="20"/>
                <w:szCs w:val="20"/>
                <w:shd w:val="clear" w:color="auto" w:fill="FFFFFF"/>
                <w:lang w:val="sr-Cyrl-RS"/>
              </w:rPr>
              <w:t>Коришћење слика за развијање креативности</w:t>
            </w:r>
          </w:p>
          <w:p w14:paraId="22B64AA4" w14:textId="77777777" w:rsidR="000A1E74" w:rsidRPr="000F62C4" w:rsidRDefault="0034397D">
            <w:pP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  <w:r w:rsidRPr="000F62C4"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Using images to develop creativity </w:t>
            </w:r>
          </w:p>
        </w:tc>
        <w:tc>
          <w:tcPr>
            <w:tcW w:w="1560" w:type="dxa"/>
            <w:vAlign w:val="center"/>
          </w:tcPr>
          <w:p w14:paraId="465A42AE" w14:textId="77777777" w:rsidR="000A1E74" w:rsidRPr="000F62C4" w:rsidRDefault="0034397D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b/>
                <w:sz w:val="20"/>
                <w:szCs w:val="20"/>
                <w:lang w:val="sr-Cyrl-RS"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0FBCE388" w14:textId="77777777" w:rsidR="000A1E74" w:rsidRPr="000F62C4" w:rsidRDefault="0034397D">
            <w:pPr>
              <w:rPr>
                <w:rFonts w:cs="Calibri"/>
                <w:sz w:val="20"/>
                <w:szCs w:val="20"/>
              </w:rPr>
            </w:pPr>
            <w:r w:rsidRPr="000F62C4">
              <w:rPr>
                <w:rFonts w:cs="Calibri"/>
                <w:b/>
                <w:sz w:val="20"/>
                <w:szCs w:val="20"/>
                <w:lang w:val="sr-Cyrl-RS"/>
              </w:rPr>
              <w:t xml:space="preserve">Линдзи Ворик, </w:t>
            </w:r>
            <w:r w:rsidRPr="000F62C4">
              <w:rPr>
                <w:rFonts w:cs="Calibri"/>
                <w:sz w:val="20"/>
                <w:szCs w:val="20"/>
                <w:lang w:val="sr-Cyrl-RS"/>
              </w:rPr>
              <w:t xml:space="preserve">Пирсон, Велика Британија, </w:t>
            </w:r>
            <w:r w:rsidRPr="000F62C4">
              <w:rPr>
                <w:rFonts w:cs="Calibri"/>
                <w:bCs/>
                <w:sz w:val="20"/>
                <w:szCs w:val="20"/>
                <w:lang w:val="sr-Cyrl-RS"/>
              </w:rPr>
              <w:t>аутор</w:t>
            </w:r>
          </w:p>
        </w:tc>
      </w:tr>
      <w:tr w:rsidR="000A1E74" w14:paraId="631BA0F7" w14:textId="77777777">
        <w:trPr>
          <w:trHeight w:val="567"/>
          <w:jc w:val="center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14:paraId="0C801E39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11:00 – 11:30</w:t>
            </w:r>
          </w:p>
        </w:tc>
        <w:tc>
          <w:tcPr>
            <w:tcW w:w="8079" w:type="dxa"/>
            <w:gridSpan w:val="3"/>
            <w:tcBorders>
              <w:bottom w:val="single" w:sz="4" w:space="0" w:color="auto"/>
            </w:tcBorders>
            <w:vAlign w:val="center"/>
          </w:tcPr>
          <w:p w14:paraId="2A142D53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ПАУЗА ЗА КАФУ</w:t>
            </w:r>
          </w:p>
        </w:tc>
      </w:tr>
      <w:tr w:rsidR="000A1E74" w14:paraId="7DF1E141" w14:textId="77777777">
        <w:trPr>
          <w:trHeight w:val="567"/>
          <w:jc w:val="center"/>
        </w:trPr>
        <w:tc>
          <w:tcPr>
            <w:tcW w:w="9747" w:type="dxa"/>
            <w:gridSpan w:val="4"/>
            <w:vAlign w:val="center"/>
          </w:tcPr>
          <w:p w14:paraId="35FB1F70" w14:textId="77777777" w:rsidR="000A1E74" w:rsidRDefault="0034397D">
            <w:pPr>
              <w:ind w:left="1440"/>
              <w:jc w:val="center"/>
              <w:rPr>
                <w:rFonts w:cs="Calibri"/>
                <w:sz w:val="20"/>
                <w:szCs w:val="20"/>
                <w:lang w:val="sr-Cyrl-BA"/>
              </w:rPr>
            </w:pPr>
            <w:r>
              <w:rPr>
                <w:rFonts w:cs="Calibri"/>
                <w:sz w:val="20"/>
                <w:szCs w:val="20"/>
                <w:lang w:val="sr-Cyrl-BA"/>
              </w:rPr>
              <w:t>РАД У ПАРАЛЕЛНИМ РАДИОНИЦАМА</w:t>
            </w:r>
          </w:p>
        </w:tc>
      </w:tr>
      <w:tr w:rsidR="000A1E74" w14:paraId="2DAFB56C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435B6516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2441DB2E" w14:textId="77777777" w:rsidR="00806D5C" w:rsidRDefault="00806D5C">
            <w:pP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</w:pPr>
            <w: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  <w:t>Наставни материјали издавачке куће</w:t>
            </w:r>
            <w:r w:rsidRPr="00806D5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</w:rPr>
              <w:t xml:space="preserve"> Cambridge Exams Publishing</w:t>
            </w:r>
            <w: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</w:p>
          <w:p w14:paraId="0D82338E" w14:textId="77777777" w:rsidR="00806D5C" w:rsidRPr="00806D5C" w:rsidRDefault="00806D5C" w:rsidP="00806D5C">
            <w:pPr>
              <w:rPr>
                <w:rFonts w:asciiTheme="minorHAnsi" w:eastAsia="Times New Roman" w:hAnsiTheme="minorHAnsi" w:cstheme="minorHAnsi"/>
                <w:i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  <w:t xml:space="preserve">- </w:t>
            </w:r>
            <w:r w:rsidRPr="00806D5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  <w:t xml:space="preserve">шта смо научили током </w:t>
            </w:r>
            <w: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  <w:t>изолације</w:t>
            </w:r>
            <w:r w:rsidRPr="00806D5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  <w:t xml:space="preserve"> </w:t>
            </w:r>
          </w:p>
          <w:p w14:paraId="570078C5" w14:textId="77777777" w:rsidR="00806D5C" w:rsidRDefault="00806D5C" w:rsidP="00806D5C">
            <w:pP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14:paraId="48260185" w14:textId="77777777" w:rsidR="000A1E74" w:rsidRPr="00806D5C" w:rsidRDefault="0034397D" w:rsidP="00806D5C">
            <w:pPr>
              <w:rPr>
                <w:rFonts w:asciiTheme="minorHAnsi" w:eastAsia="Times New Roman" w:hAnsiTheme="minorHAnsi" w:cstheme="minorHAnsi"/>
                <w:i/>
                <w:sz w:val="20"/>
                <w:szCs w:val="20"/>
                <w:lang w:val="sr-Cyrl-RS"/>
              </w:rPr>
            </w:pPr>
            <w:r w:rsidRPr="00806D5C"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</w:rPr>
              <w:t>Learning materials from Cambridge Exams Publishing – what we learned from lockdown.</w:t>
            </w:r>
          </w:p>
        </w:tc>
        <w:tc>
          <w:tcPr>
            <w:tcW w:w="1560" w:type="dxa"/>
            <w:vAlign w:val="center"/>
          </w:tcPr>
          <w:p w14:paraId="751530FE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49056CC5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1.1</w:t>
            </w:r>
          </w:p>
        </w:tc>
        <w:tc>
          <w:tcPr>
            <w:tcW w:w="2976" w:type="dxa"/>
            <w:vAlign w:val="center"/>
          </w:tcPr>
          <w:p w14:paraId="702A9C01" w14:textId="77777777" w:rsidR="000A1E74" w:rsidRDefault="0034397D" w:rsidP="00806D5C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Џон Мекнил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r w:rsidR="00806D5C">
              <w:rPr>
                <w:rFonts w:eastAsia="Times New Roman" w:cs="Calibri"/>
                <w:sz w:val="20"/>
                <w:szCs w:val="20"/>
                <w:lang w:val="sr-Cyrl-RS"/>
              </w:rPr>
              <w:t>менаџер развоја</w:t>
            </w:r>
            <w:r w:rsidRPr="00806D5C">
              <w:rPr>
                <w:rFonts w:eastAsia="Times New Roman" w:cs="Calibri"/>
                <w:sz w:val="20"/>
                <w:szCs w:val="20"/>
              </w:rPr>
              <w:t xml:space="preserve">, </w:t>
            </w:r>
            <w:r w:rsidRPr="00380FA9">
              <w:rPr>
                <w:rFonts w:eastAsia="Times New Roman" w:cs="Calibri"/>
                <w:i/>
                <w:iCs/>
                <w:sz w:val="20"/>
                <w:szCs w:val="20"/>
              </w:rPr>
              <w:t>Cambridge University Press</w:t>
            </w:r>
            <w:r w:rsidRPr="00806D5C">
              <w:rPr>
                <w:rFonts w:eastAsia="Times New Roman" w:cs="Calibri"/>
                <w:sz w:val="20"/>
                <w:szCs w:val="20"/>
              </w:rPr>
              <w:t>,</w:t>
            </w:r>
            <w:r>
              <w:rPr>
                <w:rFonts w:eastAsia="Times New Roman" w:cs="Calibri"/>
                <w:sz w:val="20"/>
                <w:szCs w:val="20"/>
              </w:rPr>
              <w:t xml:space="preserve"> 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Велика Британија, предавач</w:t>
            </w:r>
          </w:p>
        </w:tc>
      </w:tr>
      <w:tr w:rsidR="000A1E74" w14:paraId="50B00EC3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48CFA8CE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618BC5FE" w14:textId="77777777" w:rsidR="00806D5C" w:rsidRDefault="00806D5C" w:rsidP="00806D5C">
            <w:pPr>
              <w:rPr>
                <w:i/>
                <w:sz w:val="20"/>
              </w:rPr>
            </w:pPr>
            <w:r w:rsidRPr="00714E03">
              <w:rPr>
                <w:i/>
                <w:sz w:val="20"/>
              </w:rPr>
              <w:t>Аналогни колажи и уметнички часопис</w:t>
            </w:r>
            <w:r w:rsidRPr="00714E03">
              <w:rPr>
                <w:i/>
                <w:sz w:val="20"/>
                <w:lang w:val="sr-Cyrl-RS"/>
              </w:rPr>
              <w:t>и</w:t>
            </w:r>
            <w:r w:rsidRPr="00714E03">
              <w:rPr>
                <w:i/>
                <w:sz w:val="20"/>
              </w:rPr>
              <w:t xml:space="preserve"> у </w:t>
            </w:r>
            <w:r w:rsidRPr="00714E03">
              <w:rPr>
                <w:i/>
                <w:sz w:val="20"/>
                <w:lang w:val="sr-Cyrl-RS"/>
              </w:rPr>
              <w:t>настави енглеског језика</w:t>
            </w:r>
            <w:r w:rsidRPr="00714E03">
              <w:rPr>
                <w:i/>
                <w:sz w:val="20"/>
              </w:rPr>
              <w:t xml:space="preserve"> </w:t>
            </w:r>
          </w:p>
          <w:p w14:paraId="4A379556" w14:textId="77777777" w:rsidR="000F62C4" w:rsidRPr="00714E03" w:rsidRDefault="000F62C4" w:rsidP="00806D5C">
            <w:pPr>
              <w:rPr>
                <w:i/>
                <w:sz w:val="20"/>
              </w:rPr>
            </w:pPr>
          </w:p>
          <w:p w14:paraId="5168EBF1" w14:textId="77777777" w:rsidR="000A1E74" w:rsidRPr="00806D5C" w:rsidRDefault="00806D5C" w:rsidP="00806D5C">
            <w:r w:rsidRPr="00714E03">
              <w:rPr>
                <w:i/>
                <w:sz w:val="20"/>
              </w:rPr>
              <w:t>Touch the scraps.</w:t>
            </w:r>
            <w:r w:rsidRPr="00714E03">
              <w:rPr>
                <w:i/>
                <w:sz w:val="20"/>
                <w:lang w:val="sr-Cyrl-RS"/>
              </w:rPr>
              <w:t xml:space="preserve"> </w:t>
            </w:r>
            <w:r w:rsidR="0034397D" w:rsidRPr="00714E03">
              <w:rPr>
                <w:i/>
                <w:sz w:val="20"/>
              </w:rPr>
              <w:t>Analog collages and art journal in ELT</w:t>
            </w:r>
          </w:p>
        </w:tc>
        <w:tc>
          <w:tcPr>
            <w:tcW w:w="1560" w:type="dxa"/>
            <w:vAlign w:val="center"/>
          </w:tcPr>
          <w:p w14:paraId="41306560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78ADF222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1.2</w:t>
            </w:r>
          </w:p>
        </w:tc>
        <w:tc>
          <w:tcPr>
            <w:tcW w:w="2976" w:type="dxa"/>
            <w:vAlign w:val="center"/>
          </w:tcPr>
          <w:p w14:paraId="442EEF86" w14:textId="77777777" w:rsidR="000A1E74" w:rsidRDefault="000A1E74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57A7B42E" w14:textId="77777777" w:rsidR="000A1E74" w:rsidRDefault="0034397D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Франческа Мацукато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r w:rsidRPr="000F62C4">
              <w:rPr>
                <w:rFonts w:eastAsia="Times New Roman" w:cs="Calibri"/>
                <w:sz w:val="20"/>
                <w:szCs w:val="20"/>
                <w:lang w:val="sr-Cyrl-RS"/>
              </w:rPr>
              <w:t>онлајн наставница волонтер у Радионици, Италија,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 предавач</w:t>
            </w:r>
          </w:p>
          <w:p w14:paraId="57B83402" w14:textId="77777777" w:rsidR="000A1E74" w:rsidRDefault="000A1E74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0A1E74" w14:paraId="38975DBC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0D33271C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11:30– 12:15</w:t>
            </w:r>
          </w:p>
        </w:tc>
        <w:tc>
          <w:tcPr>
            <w:tcW w:w="3543" w:type="dxa"/>
            <w:vAlign w:val="center"/>
          </w:tcPr>
          <w:p w14:paraId="7E700F98" w14:textId="77777777" w:rsidR="00806D5C" w:rsidRDefault="00806D5C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Ресурси American English за наставнике енглеског језика</w:t>
            </w:r>
          </w:p>
          <w:p w14:paraId="2C1343CA" w14:textId="77777777" w:rsidR="000A1E74" w:rsidRDefault="0034397D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American English resources for English Language Teachers</w:t>
            </w:r>
          </w:p>
        </w:tc>
        <w:tc>
          <w:tcPr>
            <w:tcW w:w="1560" w:type="dxa"/>
            <w:vAlign w:val="center"/>
          </w:tcPr>
          <w:p w14:paraId="7A1C62B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2E04DC01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1.3</w:t>
            </w:r>
          </w:p>
        </w:tc>
        <w:tc>
          <w:tcPr>
            <w:tcW w:w="2976" w:type="dxa"/>
            <w:vAlign w:val="center"/>
          </w:tcPr>
          <w:p w14:paraId="0B78E935" w14:textId="77777777" w:rsidR="000A1E74" w:rsidRDefault="0034397D" w:rsidP="00A176F9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Ивана Банковић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, РЕЛО Асистент, Амбасада САД у Београду, 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предавач</w:t>
            </w:r>
          </w:p>
        </w:tc>
      </w:tr>
      <w:tr w:rsidR="000A1E74" w14:paraId="76525324" w14:textId="77777777">
        <w:trPr>
          <w:trHeight w:val="567"/>
          <w:jc w:val="center"/>
        </w:trPr>
        <w:tc>
          <w:tcPr>
            <w:tcW w:w="1668" w:type="dxa"/>
            <w:vAlign w:val="center"/>
          </w:tcPr>
          <w:p w14:paraId="21F3DA14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2301F082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12:15 – 12:30</w:t>
            </w:r>
          </w:p>
          <w:p w14:paraId="1C746A65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39225CE3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0A1E74" w14:paraId="47F34937" w14:textId="77777777">
        <w:trPr>
          <w:trHeight w:val="567"/>
          <w:jc w:val="center"/>
        </w:trPr>
        <w:tc>
          <w:tcPr>
            <w:tcW w:w="9747" w:type="dxa"/>
            <w:gridSpan w:val="4"/>
            <w:vAlign w:val="center"/>
          </w:tcPr>
          <w:p w14:paraId="4F4C94BF" w14:textId="77777777" w:rsidR="000A1E74" w:rsidRDefault="0034397D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BA"/>
              </w:rPr>
              <w:lastRenderedPageBreak/>
              <w:t>РАД У ПАРАЛЕЛНИМ РАДИОНИЦАМА</w:t>
            </w:r>
          </w:p>
        </w:tc>
      </w:tr>
      <w:tr w:rsidR="000A1E74" w14:paraId="130D16C3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5B4C970C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244B9FEC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0442DE2E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12:30 – 13:</w:t>
            </w:r>
            <w:r>
              <w:rPr>
                <w:rFonts w:cs="Calibri"/>
                <w:sz w:val="20"/>
                <w:szCs w:val="20"/>
              </w:rPr>
              <w:t>00</w:t>
            </w:r>
          </w:p>
          <w:p w14:paraId="14523C17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31D80CBB" w14:textId="77777777" w:rsidR="000A1E74" w:rsidRDefault="00806D5C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sz w:val="20"/>
                <w:szCs w:val="20"/>
                <w:lang w:val="sr-Cyrl-RS"/>
              </w:rPr>
              <w:t>Алат СЕН</w:t>
            </w:r>
          </w:p>
          <w:p w14:paraId="486D3B9F" w14:textId="77777777" w:rsidR="000A1E74" w:rsidRDefault="0034397D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 SEN Toolkit</w:t>
            </w:r>
          </w:p>
        </w:tc>
        <w:tc>
          <w:tcPr>
            <w:tcW w:w="1560" w:type="dxa"/>
            <w:vAlign w:val="center"/>
          </w:tcPr>
          <w:p w14:paraId="21952CD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Презентација </w:t>
            </w:r>
          </w:p>
          <w:p w14:paraId="72E6D58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2.1</w:t>
            </w:r>
          </w:p>
        </w:tc>
        <w:tc>
          <w:tcPr>
            <w:tcW w:w="2976" w:type="dxa"/>
            <w:vAlign w:val="center"/>
          </w:tcPr>
          <w:p w14:paraId="1C9B7610" w14:textId="77777777" w:rsidR="000A1E74" w:rsidRDefault="0034397D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Мартин Блумфилд, 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 тренер наставника, </w:t>
            </w:r>
            <w:r w:rsidRPr="00380FA9">
              <w:rPr>
                <w:rFonts w:eastAsia="Times New Roman" w:cs="Calibri"/>
                <w:i/>
                <w:iCs/>
                <w:sz w:val="20"/>
                <w:szCs w:val="20"/>
              </w:rPr>
              <w:t>York Associates</w:t>
            </w:r>
            <w:r>
              <w:rPr>
                <w:rFonts w:eastAsia="Times New Roman" w:cs="Calibri"/>
                <w:sz w:val="20"/>
                <w:szCs w:val="20"/>
              </w:rPr>
              <w:t xml:space="preserve">, 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Јорк, Велика Британија, предавач</w:t>
            </w:r>
          </w:p>
        </w:tc>
      </w:tr>
      <w:tr w:rsidR="000A1E74" w14:paraId="15A8D78D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82EED3C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12:30 – 13:</w:t>
            </w:r>
            <w:r>
              <w:rPr>
                <w:rFonts w:cs="Calibri"/>
                <w:sz w:val="20"/>
                <w:szCs w:val="20"/>
              </w:rPr>
              <w:t>00</w:t>
            </w:r>
          </w:p>
        </w:tc>
        <w:tc>
          <w:tcPr>
            <w:tcW w:w="3543" w:type="dxa"/>
            <w:vAlign w:val="center"/>
          </w:tcPr>
          <w:p w14:paraId="3B50120E" w14:textId="77777777" w:rsidR="00806D5C" w:rsidRPr="00A176F9" w:rsidRDefault="00A176F9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Иновирање наставе енглеског језика кроз Erasmus KA2 пројекте</w:t>
            </w:r>
          </w:p>
          <w:p w14:paraId="09D17549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Innovating ELT through Erasmus KA2 projects</w:t>
            </w:r>
          </w:p>
        </w:tc>
        <w:tc>
          <w:tcPr>
            <w:tcW w:w="1560" w:type="dxa"/>
            <w:vAlign w:val="center"/>
          </w:tcPr>
          <w:p w14:paraId="438D2EF6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Презентација </w:t>
            </w:r>
          </w:p>
          <w:p w14:paraId="1A4F6B1C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2.2</w:t>
            </w:r>
          </w:p>
        </w:tc>
        <w:tc>
          <w:tcPr>
            <w:tcW w:w="2976" w:type="dxa"/>
            <w:vAlign w:val="center"/>
          </w:tcPr>
          <w:p w14:paraId="73CCDF8B" w14:textId="77777777" w:rsidR="000A1E74" w:rsidRDefault="0034397D" w:rsidP="00A176F9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Јосип Собин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школски менаџер и Ерасмус координатор, Училиште Јантар, установа за образовање одраслих, Словенија, предавач</w:t>
            </w:r>
          </w:p>
        </w:tc>
      </w:tr>
      <w:tr w:rsidR="000A1E74" w14:paraId="47CA5567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09620009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12:30 – 13:</w:t>
            </w:r>
            <w:r>
              <w:rPr>
                <w:rFonts w:cs="Calibri"/>
                <w:sz w:val="20"/>
                <w:szCs w:val="20"/>
              </w:rPr>
              <w:t>00</w:t>
            </w:r>
          </w:p>
        </w:tc>
        <w:tc>
          <w:tcPr>
            <w:tcW w:w="3543" w:type="dxa"/>
            <w:vAlign w:val="center"/>
          </w:tcPr>
          <w:p w14:paraId="0FA81B82" w14:textId="77777777" w:rsidR="00A176F9" w:rsidRDefault="00A176F9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Предности и препреке онлајн наставе за ученике и наставнике</w:t>
            </w:r>
          </w:p>
          <w:p w14:paraId="3F341395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Advantages and obstacles of online teaching for students and teachers</w:t>
            </w:r>
          </w:p>
        </w:tc>
        <w:tc>
          <w:tcPr>
            <w:tcW w:w="1560" w:type="dxa"/>
            <w:vAlign w:val="center"/>
          </w:tcPr>
          <w:p w14:paraId="4BE00E4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Презентација </w:t>
            </w:r>
          </w:p>
          <w:p w14:paraId="6D916B46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2.3</w:t>
            </w:r>
          </w:p>
        </w:tc>
        <w:tc>
          <w:tcPr>
            <w:tcW w:w="2976" w:type="dxa"/>
            <w:vAlign w:val="center"/>
          </w:tcPr>
          <w:p w14:paraId="7ECD4B52" w14:textId="77777777" w:rsidR="000A1E74" w:rsidRDefault="0034397D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 xml:space="preserve">Мелиха Мухамедбеговић, 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наставница енглеског језика у Тузли, Босна и Херцеговина, предавач</w:t>
            </w:r>
          </w:p>
          <w:p w14:paraId="24CF8266" w14:textId="77777777" w:rsidR="000A1E74" w:rsidRDefault="0034397D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Слободан Келечевић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представник </w:t>
            </w:r>
            <w:r w:rsidRPr="00380FA9">
              <w:rPr>
                <w:rFonts w:cs="Calibri"/>
                <w:i/>
                <w:iCs/>
                <w:sz w:val="20"/>
                <w:szCs w:val="20"/>
                <w:lang w:val="sr-Cyrl-RS"/>
              </w:rPr>
              <w:t>ConsultEng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, Бања Лука, Босна и Херцеговина, предавач </w:t>
            </w:r>
          </w:p>
        </w:tc>
      </w:tr>
      <w:tr w:rsidR="000A1E74" w14:paraId="55068488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383B1BCC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12:30 – 13:</w:t>
            </w:r>
            <w:r>
              <w:rPr>
                <w:rFonts w:cs="Calibri"/>
                <w:sz w:val="20"/>
                <w:szCs w:val="20"/>
              </w:rPr>
              <w:t>00</w:t>
            </w:r>
          </w:p>
        </w:tc>
        <w:tc>
          <w:tcPr>
            <w:tcW w:w="3543" w:type="dxa"/>
            <w:vAlign w:val="center"/>
          </w:tcPr>
          <w:p w14:paraId="4EA6309C" w14:textId="77777777" w:rsidR="00A176F9" w:rsidRDefault="00A176F9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Критичко мишљење у акцији</w:t>
            </w:r>
          </w:p>
          <w:p w14:paraId="58A39FCC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</w:t>
            </w:r>
            <w:r w:rsidR="00A176F9"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riti</w:t>
            </w: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cal Thinking in Action</w:t>
            </w:r>
          </w:p>
        </w:tc>
        <w:tc>
          <w:tcPr>
            <w:tcW w:w="1560" w:type="dxa"/>
            <w:vAlign w:val="center"/>
          </w:tcPr>
          <w:p w14:paraId="183627C2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Презентација  </w:t>
            </w:r>
          </w:p>
          <w:p w14:paraId="709FFE5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2.4</w:t>
            </w:r>
          </w:p>
        </w:tc>
        <w:tc>
          <w:tcPr>
            <w:tcW w:w="2976" w:type="dxa"/>
            <w:vAlign w:val="center"/>
          </w:tcPr>
          <w:p w14:paraId="44EE1B2A" w14:textId="77777777" w:rsidR="000A1E74" w:rsidRDefault="0034397D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Марија Бојић,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 наставница енглеског језика у ОШ </w:t>
            </w:r>
            <w:r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Октоих</w:t>
            </w:r>
            <w:r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Подгорица, Црна Гора, предавач</w:t>
            </w:r>
          </w:p>
          <w:p w14:paraId="7D94EAF4" w14:textId="77777777" w:rsidR="000A1E74" w:rsidRDefault="0034397D" w:rsidP="00A176F9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Ивана Дашић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наставница енглеског језика у ОШ </w:t>
            </w:r>
            <w:r>
              <w:rPr>
                <w:rFonts w:eastAsia="Times New Roman" w:cs="Calibri"/>
                <w:sz w:val="20"/>
                <w:szCs w:val="20"/>
                <w:lang w:val="sr-Latn-RS"/>
              </w:rPr>
              <w:t>„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Октоих</w:t>
            </w:r>
            <w:r>
              <w:rPr>
                <w:rFonts w:eastAsia="Times New Roman" w:cs="Calibri"/>
                <w:sz w:val="20"/>
                <w:szCs w:val="20"/>
                <w:lang w:val="sr-Latn-RS"/>
              </w:rPr>
              <w:t>“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Подгорица, Црна Гора, предавач</w:t>
            </w:r>
          </w:p>
        </w:tc>
      </w:tr>
      <w:tr w:rsidR="000A1E74" w14:paraId="541F033D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61732D7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13:</w:t>
            </w:r>
            <w:r>
              <w:rPr>
                <w:rFonts w:cs="Calibri"/>
                <w:sz w:val="20"/>
                <w:szCs w:val="20"/>
              </w:rPr>
              <w:t>00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– 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</w:t>
            </w:r>
            <w:r>
              <w:rPr>
                <w:rFonts w:cs="Calibri"/>
                <w:sz w:val="20"/>
                <w:szCs w:val="20"/>
                <w:lang w:val="sr-Cyrl-RS"/>
              </w:rPr>
              <w:t>0</w:t>
            </w:r>
          </w:p>
        </w:tc>
        <w:tc>
          <w:tcPr>
            <w:tcW w:w="8079" w:type="dxa"/>
            <w:gridSpan w:val="3"/>
            <w:vAlign w:val="center"/>
          </w:tcPr>
          <w:p w14:paraId="73064F59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eastAsia="Times New Roman"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ПАУЗА ЗА РУЧАК</w:t>
            </w:r>
          </w:p>
        </w:tc>
      </w:tr>
      <w:tr w:rsidR="000A1E74" w14:paraId="675C4F7E" w14:textId="77777777">
        <w:trPr>
          <w:trHeight w:val="737"/>
          <w:jc w:val="center"/>
        </w:trPr>
        <w:tc>
          <w:tcPr>
            <w:tcW w:w="9747" w:type="dxa"/>
            <w:gridSpan w:val="4"/>
            <w:vAlign w:val="center"/>
          </w:tcPr>
          <w:p w14:paraId="44CC2961" w14:textId="77777777" w:rsidR="000A1E74" w:rsidRDefault="0034397D">
            <w:pPr>
              <w:pStyle w:val="ColorfulList-Accent11"/>
              <w:ind w:left="1440"/>
              <w:contextualSpacing w:val="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BA"/>
              </w:rPr>
              <w:t>РАД У ПАРАЛЕЛНИМ СЕСИЈАМА</w:t>
            </w:r>
          </w:p>
        </w:tc>
      </w:tr>
      <w:tr w:rsidR="000A1E74" w14:paraId="171C72A4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5B628C22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</w:t>
            </w:r>
            <w:r>
              <w:rPr>
                <w:rFonts w:cs="Calibri"/>
                <w:sz w:val="20"/>
                <w:szCs w:val="20"/>
                <w:lang w:val="sr-Cyrl-RS"/>
              </w:rPr>
              <w:t>0 – 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45</w:t>
            </w:r>
          </w:p>
        </w:tc>
        <w:tc>
          <w:tcPr>
            <w:tcW w:w="3543" w:type="dxa"/>
            <w:vAlign w:val="center"/>
          </w:tcPr>
          <w:p w14:paraId="6EA6DBC0" w14:textId="77777777" w:rsidR="00A176F9" w:rsidRDefault="00A176F9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Радозналост као кључ стручног усавршавања</w:t>
            </w:r>
          </w:p>
          <w:p w14:paraId="12494811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Curiosity as the key to professional development</w:t>
            </w:r>
          </w:p>
        </w:tc>
        <w:tc>
          <w:tcPr>
            <w:tcW w:w="1560" w:type="dxa"/>
            <w:vAlign w:val="center"/>
          </w:tcPr>
          <w:p w14:paraId="205E7CA2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63E01F20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3.1</w:t>
            </w:r>
          </w:p>
        </w:tc>
        <w:tc>
          <w:tcPr>
            <w:tcW w:w="2976" w:type="dxa"/>
            <w:vAlign w:val="center"/>
          </w:tcPr>
          <w:p w14:paraId="28170B62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Џорџ Василакис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, предавач у </w:t>
            </w:r>
            <w:r>
              <w:rPr>
                <w:rFonts w:cs="Calibri"/>
                <w:i/>
                <w:sz w:val="20"/>
                <w:szCs w:val="20"/>
              </w:rPr>
              <w:t>ACE TEFL</w:t>
            </w:r>
            <w:r>
              <w:rPr>
                <w:rFonts w:cs="Calibri"/>
                <w:sz w:val="20"/>
                <w:szCs w:val="20"/>
              </w:rPr>
              <w:t xml:space="preserve">, </w:t>
            </w:r>
            <w:r>
              <w:rPr>
                <w:rFonts w:cs="Calibri"/>
                <w:sz w:val="20"/>
                <w:szCs w:val="20"/>
                <w:lang w:val="sr-Cyrl-RS"/>
              </w:rPr>
              <w:t>у Атини, Грчка, предавач</w:t>
            </w:r>
          </w:p>
        </w:tc>
      </w:tr>
      <w:tr w:rsidR="000A1E74" w14:paraId="0C10AD0E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3966AE5B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</w:t>
            </w:r>
            <w:r>
              <w:rPr>
                <w:rFonts w:cs="Calibri"/>
                <w:sz w:val="20"/>
                <w:szCs w:val="20"/>
                <w:lang w:val="sr-Cyrl-RS"/>
              </w:rPr>
              <w:t>0 – 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45</w:t>
            </w:r>
          </w:p>
        </w:tc>
        <w:tc>
          <w:tcPr>
            <w:tcW w:w="3543" w:type="dxa"/>
            <w:vAlign w:val="center"/>
          </w:tcPr>
          <w:p w14:paraId="333BBC6A" w14:textId="77777777" w:rsidR="00A176F9" w:rsidRPr="00A176F9" w:rsidRDefault="00A176F9">
            <w:pP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</w:pPr>
            <w: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  <w:lang w:val="sr-Cyrl-RS"/>
              </w:rPr>
              <w:t>Пројекат ,,Школе за 21. век''</w:t>
            </w:r>
          </w:p>
          <w:p w14:paraId="15B802CE" w14:textId="77777777" w:rsidR="000A1E74" w:rsidRDefault="0034397D">
            <w:pPr>
              <w:rPr>
                <w:rFonts w:asciiTheme="minorHAnsi" w:hAnsiTheme="minorHAnsi" w:cstheme="minorHAnsi"/>
                <w:i/>
                <w:sz w:val="20"/>
                <w:szCs w:val="20"/>
                <w:lang w:val="sr-Cyrl-RS"/>
              </w:rPr>
            </w:pPr>
            <w:r>
              <w:rPr>
                <w:rFonts w:asciiTheme="minorHAnsi" w:hAnsiTheme="minorHAnsi" w:cstheme="minorHAnsi"/>
                <w:i/>
                <w:color w:val="000000"/>
                <w:sz w:val="20"/>
                <w:szCs w:val="20"/>
                <w:shd w:val="clear" w:color="auto" w:fill="FFFFFF"/>
              </w:rPr>
              <w:t xml:space="preserve">The 21st Century Schools Project </w:t>
            </w:r>
          </w:p>
        </w:tc>
        <w:tc>
          <w:tcPr>
            <w:tcW w:w="1560" w:type="dxa"/>
            <w:vAlign w:val="center"/>
          </w:tcPr>
          <w:p w14:paraId="4F505993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588933D8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3.2</w:t>
            </w:r>
          </w:p>
        </w:tc>
        <w:tc>
          <w:tcPr>
            <w:tcW w:w="2976" w:type="dxa"/>
            <w:vAlign w:val="center"/>
          </w:tcPr>
          <w:p w14:paraId="2296BE56" w14:textId="77777777" w:rsidR="000A1E74" w:rsidRDefault="0034397D" w:rsidP="00A176F9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Татјана Слијепчевић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, </w:t>
            </w:r>
            <w:r w:rsidRPr="00A176F9">
              <w:rPr>
                <w:rFonts w:cs="Calibri"/>
                <w:sz w:val="20"/>
                <w:szCs w:val="20"/>
                <w:lang w:val="sr-Cyrl-RS"/>
              </w:rPr>
              <w:t xml:space="preserve">национални координатор пројекта </w:t>
            </w:r>
            <w:r w:rsidRPr="00A176F9">
              <w:rPr>
                <w:rFonts w:cs="Calibri"/>
                <w:i/>
                <w:sz w:val="20"/>
                <w:szCs w:val="20"/>
                <w:lang w:val="sr-Cyrl-RS"/>
              </w:rPr>
              <w:t xml:space="preserve">Школе </w:t>
            </w:r>
            <w:r w:rsidR="00A176F9">
              <w:rPr>
                <w:rFonts w:cs="Calibri"/>
                <w:i/>
                <w:sz w:val="20"/>
                <w:szCs w:val="20"/>
                <w:lang w:val="sr-Cyrl-RS"/>
              </w:rPr>
              <w:t xml:space="preserve">за </w:t>
            </w:r>
            <w:r w:rsidRPr="00A176F9">
              <w:rPr>
                <w:rFonts w:cs="Calibri"/>
                <w:i/>
                <w:sz w:val="20"/>
                <w:szCs w:val="20"/>
                <w:lang w:val="sr-Cyrl-RS"/>
              </w:rPr>
              <w:t>21. век</w:t>
            </w:r>
            <w:r w:rsidRPr="00A176F9">
              <w:rPr>
                <w:rFonts w:cs="Calibri"/>
                <w:sz w:val="20"/>
                <w:szCs w:val="20"/>
                <w:lang w:val="sr-Cyrl-RS"/>
              </w:rPr>
              <w:t>,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 Британски савет, предавач</w:t>
            </w:r>
          </w:p>
        </w:tc>
      </w:tr>
      <w:tr w:rsidR="000A1E74" w14:paraId="5C8C9A7E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6CBB452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</w:t>
            </w:r>
            <w:r>
              <w:rPr>
                <w:rFonts w:cs="Calibri"/>
                <w:sz w:val="20"/>
                <w:szCs w:val="20"/>
                <w:lang w:val="sr-Cyrl-RS"/>
              </w:rPr>
              <w:t>0 – 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45</w:t>
            </w:r>
          </w:p>
        </w:tc>
        <w:tc>
          <w:tcPr>
            <w:tcW w:w="3543" w:type="dxa"/>
            <w:vAlign w:val="center"/>
          </w:tcPr>
          <w:p w14:paraId="7FD19D81" w14:textId="77777777" w:rsidR="00A176F9" w:rsidRDefault="00A176F9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Шта виртуалну учионицу чини занимљивом али и здравом?</w:t>
            </w:r>
          </w:p>
          <w:p w14:paraId="27945779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What makes an engaging but healthy virtual classroom?</w:t>
            </w:r>
          </w:p>
        </w:tc>
        <w:tc>
          <w:tcPr>
            <w:tcW w:w="1560" w:type="dxa"/>
            <w:vAlign w:val="center"/>
          </w:tcPr>
          <w:p w14:paraId="00EC8F4F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0E426EB8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3.3</w:t>
            </w:r>
          </w:p>
        </w:tc>
        <w:tc>
          <w:tcPr>
            <w:tcW w:w="2976" w:type="dxa"/>
            <w:vAlign w:val="center"/>
          </w:tcPr>
          <w:p w14:paraId="259E31FC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Ласло Немет</w:t>
            </w:r>
            <w:r>
              <w:rPr>
                <w:rFonts w:cs="Calibri"/>
                <w:sz w:val="20"/>
                <w:szCs w:val="20"/>
                <w:lang w:val="sr-Cyrl-RS"/>
              </w:rPr>
              <w:t>, предавач на Универзитету у Панонији, Веспрем, Мађарска, предавач</w:t>
            </w:r>
          </w:p>
          <w:p w14:paraId="40F044CF" w14:textId="77777777" w:rsidR="000A1E74" w:rsidRDefault="000A1E74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0A1E74" w14:paraId="1BFA6928" w14:textId="77777777" w:rsidTr="00714E03">
        <w:trPr>
          <w:trHeight w:val="70"/>
          <w:jc w:val="center"/>
        </w:trPr>
        <w:tc>
          <w:tcPr>
            <w:tcW w:w="1668" w:type="dxa"/>
            <w:vAlign w:val="center"/>
          </w:tcPr>
          <w:p w14:paraId="190FBB7A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</w:t>
            </w:r>
            <w:r>
              <w:rPr>
                <w:rFonts w:cs="Calibri"/>
                <w:sz w:val="20"/>
                <w:szCs w:val="20"/>
                <w:lang w:val="sr-Cyrl-RS"/>
              </w:rPr>
              <w:t>0 – 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:30</w:t>
            </w:r>
          </w:p>
        </w:tc>
        <w:tc>
          <w:tcPr>
            <w:tcW w:w="3543" w:type="dxa"/>
            <w:vAlign w:val="center"/>
          </w:tcPr>
          <w:p w14:paraId="0B97F9C9" w14:textId="77777777" w:rsidR="00A176F9" w:rsidRPr="000F62C4" w:rsidRDefault="00A176F9">
            <w:pPr>
              <w:rPr>
                <w:rFonts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i/>
                <w:sz w:val="20"/>
                <w:szCs w:val="20"/>
                <w:lang w:val="sr-Cyrl-RS"/>
              </w:rPr>
              <w:t>Настава енглеског језика заснована на садржајима других предмета – шта можемо применити?</w:t>
            </w:r>
          </w:p>
          <w:p w14:paraId="60564BEA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CBI and what can we apply? </w:t>
            </w:r>
          </w:p>
        </w:tc>
        <w:tc>
          <w:tcPr>
            <w:tcW w:w="1560" w:type="dxa"/>
            <w:vAlign w:val="center"/>
          </w:tcPr>
          <w:p w14:paraId="69AB3D2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Презентација</w:t>
            </w:r>
          </w:p>
          <w:p w14:paraId="6956DA23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3.4</w:t>
            </w:r>
          </w:p>
        </w:tc>
        <w:tc>
          <w:tcPr>
            <w:tcW w:w="2976" w:type="dxa"/>
            <w:vAlign w:val="center"/>
          </w:tcPr>
          <w:p w14:paraId="43FB550B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Јелена Станојчић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, 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наставница енглеског језика у Седмој београдској гимназији, предавач</w:t>
            </w:r>
          </w:p>
        </w:tc>
      </w:tr>
      <w:tr w:rsidR="000A1E74" w14:paraId="44311649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0A0D50E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4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45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– 1</w:t>
            </w:r>
            <w:r>
              <w:rPr>
                <w:rFonts w:cs="Calibri"/>
                <w:sz w:val="20"/>
                <w:szCs w:val="20"/>
              </w:rPr>
              <w:t>5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00</w:t>
            </w:r>
          </w:p>
        </w:tc>
        <w:tc>
          <w:tcPr>
            <w:tcW w:w="8079" w:type="dxa"/>
            <w:gridSpan w:val="3"/>
            <w:vAlign w:val="center"/>
          </w:tcPr>
          <w:p w14:paraId="651A7CC2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0A1E74" w14:paraId="2F0FC5BD" w14:textId="77777777">
        <w:trPr>
          <w:trHeight w:val="737"/>
          <w:jc w:val="center"/>
        </w:trPr>
        <w:tc>
          <w:tcPr>
            <w:tcW w:w="9747" w:type="dxa"/>
            <w:gridSpan w:val="4"/>
            <w:vAlign w:val="center"/>
          </w:tcPr>
          <w:p w14:paraId="2A30D95E" w14:textId="77777777" w:rsidR="000A1E74" w:rsidRDefault="0034397D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BA"/>
              </w:rPr>
              <w:lastRenderedPageBreak/>
              <w:t>РАД У ПАРАЛЕЛНИМ РАДИОНИЦАМА</w:t>
            </w:r>
          </w:p>
        </w:tc>
      </w:tr>
      <w:tr w:rsidR="000A1E74" w14:paraId="2E71EB2C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0B21AE4B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2628236D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6CE3DE91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5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00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– 15:</w:t>
            </w:r>
            <w:r>
              <w:rPr>
                <w:rFonts w:cs="Calibri"/>
                <w:sz w:val="20"/>
                <w:szCs w:val="20"/>
              </w:rPr>
              <w:t>45</w:t>
            </w:r>
          </w:p>
          <w:p w14:paraId="7CDE55EF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7893BC5D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56AE3671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746B7439" w14:textId="77777777" w:rsidR="000A1E74" w:rsidRPr="000F62C4" w:rsidRDefault="00A176F9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Разумевање говора</w:t>
            </w:r>
          </w:p>
          <w:p w14:paraId="5956B37B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Understanding Speaking</w:t>
            </w:r>
          </w:p>
        </w:tc>
        <w:tc>
          <w:tcPr>
            <w:tcW w:w="1560" w:type="dxa"/>
            <w:vAlign w:val="center"/>
          </w:tcPr>
          <w:p w14:paraId="6E304A6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4DA42225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4.1</w:t>
            </w:r>
          </w:p>
        </w:tc>
        <w:tc>
          <w:tcPr>
            <w:tcW w:w="2976" w:type="dxa"/>
            <w:vAlign w:val="center"/>
          </w:tcPr>
          <w:p w14:paraId="2CBECAAC" w14:textId="77777777" w:rsidR="000A1E74" w:rsidRDefault="0034397D" w:rsidP="00714E03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Надина Кармен Николићи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, наставница енглеског језика у техничкој школи </w:t>
            </w:r>
            <w:r>
              <w:rPr>
                <w:rFonts w:cs="Calibri"/>
                <w:sz w:val="20"/>
                <w:szCs w:val="20"/>
                <w:lang w:val="sr-Latn-RS"/>
              </w:rPr>
              <w:t>„</w:t>
            </w:r>
            <w:r>
              <w:rPr>
                <w:rFonts w:cs="Calibri"/>
                <w:sz w:val="20"/>
                <w:szCs w:val="20"/>
                <w:lang w:val="sr-Cyrl-RS"/>
              </w:rPr>
              <w:t>Lorin Salagean</w:t>
            </w:r>
            <w:r>
              <w:rPr>
                <w:rFonts w:cs="Calibri"/>
                <w:sz w:val="20"/>
                <w:szCs w:val="20"/>
                <w:lang w:val="sr-Latn-RS"/>
              </w:rPr>
              <w:t>“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, Дробета Турну Северин, Румунија, 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предавач</w:t>
            </w:r>
          </w:p>
        </w:tc>
      </w:tr>
      <w:tr w:rsidR="000A1E74" w14:paraId="06E898FC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6357C3C9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5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00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– 15:</w:t>
            </w:r>
            <w:r>
              <w:rPr>
                <w:rFonts w:cs="Calibri"/>
                <w:sz w:val="20"/>
                <w:szCs w:val="20"/>
              </w:rPr>
              <w:t>45</w:t>
            </w:r>
          </w:p>
          <w:p w14:paraId="38FED6D4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23845092" w14:textId="77777777" w:rsidR="000A1E74" w:rsidRPr="000F62C4" w:rsidRDefault="000F62C4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Фокус на задовољст</w:t>
            </w:r>
            <w:r w:rsidR="00A176F9"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 xml:space="preserve">во наставника </w:t>
            </w: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током онлајн наставе и Ковид-1</w:t>
            </w:r>
            <w:r w:rsidR="00A176F9"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9 пандемије</w:t>
            </w:r>
          </w:p>
          <w:p w14:paraId="2613A471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Focus on teachers' wellbeing during online schooling and covid-19 crisis</w:t>
            </w:r>
          </w:p>
        </w:tc>
        <w:tc>
          <w:tcPr>
            <w:tcW w:w="1560" w:type="dxa"/>
            <w:vAlign w:val="center"/>
          </w:tcPr>
          <w:p w14:paraId="5A984DC1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1FEBC2A0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4.2</w:t>
            </w:r>
          </w:p>
        </w:tc>
        <w:tc>
          <w:tcPr>
            <w:tcW w:w="2976" w:type="dxa"/>
            <w:vAlign w:val="center"/>
          </w:tcPr>
          <w:p w14:paraId="329641FA" w14:textId="77777777" w:rsidR="000A1E74" w:rsidRDefault="000A1E74">
            <w:pPr>
              <w:pStyle w:val="ColorfulList-Accent11"/>
              <w:ind w:left="0"/>
              <w:contextualSpacing w:val="0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</w:p>
          <w:p w14:paraId="496DE318" w14:textId="77777777" w:rsidR="000A1E74" w:rsidRDefault="0034397D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Нада Ђукић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наставница у Основној школи и вртићу Анкаран, у Анкарану, Словенија, предавач</w:t>
            </w:r>
          </w:p>
          <w:p w14:paraId="17ADF04E" w14:textId="77777777" w:rsidR="000A1E74" w:rsidRDefault="000A1E74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0A1E74" w14:paraId="2AD3A296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2441BB50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5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00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– 15:</w:t>
            </w:r>
            <w:r>
              <w:rPr>
                <w:rFonts w:cs="Calibri"/>
                <w:sz w:val="20"/>
                <w:szCs w:val="20"/>
              </w:rPr>
              <w:t>45</w:t>
            </w:r>
          </w:p>
          <w:p w14:paraId="08BBB5A5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24343CA8" w14:textId="77777777" w:rsidR="000A1E74" w:rsidRPr="000F62C4" w:rsidRDefault="00A176F9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Будимо мали научници! Настава енглеског језика на најмлађем узрасту заснована на КЛИЛ-у и научним експериментима</w:t>
            </w:r>
          </w:p>
          <w:p w14:paraId="0307B7FA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LET'S BE LITTLE SCIENTISTS Teaching VYL by using CLIL and science experiments </w:t>
            </w:r>
          </w:p>
        </w:tc>
        <w:tc>
          <w:tcPr>
            <w:tcW w:w="1560" w:type="dxa"/>
            <w:vAlign w:val="center"/>
          </w:tcPr>
          <w:p w14:paraId="5A29951C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084A4239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4.3</w:t>
            </w:r>
          </w:p>
        </w:tc>
        <w:tc>
          <w:tcPr>
            <w:tcW w:w="2976" w:type="dxa"/>
            <w:vAlign w:val="center"/>
          </w:tcPr>
          <w:p w14:paraId="23DB302B" w14:textId="77777777" w:rsidR="000A1E74" w:rsidRDefault="0034397D" w:rsidP="00714E03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Милица Вукадин</w:t>
            </w:r>
            <w:r>
              <w:rPr>
                <w:rFonts w:cs="Calibri"/>
                <w:sz w:val="20"/>
                <w:szCs w:val="20"/>
                <w:lang w:val="sr-Cyrl-RS"/>
              </w:rPr>
              <w:t>, фриленсер, Нови Сад, предавач</w:t>
            </w:r>
          </w:p>
        </w:tc>
      </w:tr>
      <w:tr w:rsidR="000A1E74" w14:paraId="289A2959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14111A7A" w14:textId="77777777" w:rsidR="000A1E74" w:rsidRDefault="0034397D">
            <w:pPr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</w:t>
            </w:r>
            <w:r>
              <w:rPr>
                <w:rFonts w:cs="Calibri"/>
                <w:sz w:val="20"/>
                <w:szCs w:val="20"/>
              </w:rPr>
              <w:t>5</w:t>
            </w:r>
            <w:r>
              <w:rPr>
                <w:rFonts w:cs="Calibri"/>
                <w:sz w:val="20"/>
                <w:szCs w:val="20"/>
                <w:lang w:val="sr-Cyrl-RS"/>
              </w:rPr>
              <w:t>:</w:t>
            </w:r>
            <w:r>
              <w:rPr>
                <w:rFonts w:cs="Calibri"/>
                <w:sz w:val="20"/>
                <w:szCs w:val="20"/>
              </w:rPr>
              <w:t>00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– 15:</w:t>
            </w:r>
            <w:r>
              <w:rPr>
                <w:rFonts w:cs="Calibri"/>
                <w:sz w:val="20"/>
                <w:szCs w:val="20"/>
              </w:rPr>
              <w:t>45</w:t>
            </w:r>
          </w:p>
          <w:p w14:paraId="6F3186D2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5A0E1196" w14:textId="77777777" w:rsidR="00A176F9" w:rsidRDefault="00A176F9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Подршка наставницима у онлајн образовању</w:t>
            </w:r>
          </w:p>
          <w:p w14:paraId="68C58586" w14:textId="77777777" w:rsidR="000A1E74" w:rsidRDefault="0034397D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Meeting Teachers Where They Are: Scaffolding in Online Teacher Education</w:t>
            </w:r>
          </w:p>
        </w:tc>
        <w:tc>
          <w:tcPr>
            <w:tcW w:w="1560" w:type="dxa"/>
            <w:vAlign w:val="center"/>
          </w:tcPr>
          <w:p w14:paraId="7CA0644E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</w:p>
          <w:p w14:paraId="3035037E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4.4</w:t>
            </w:r>
          </w:p>
        </w:tc>
        <w:tc>
          <w:tcPr>
            <w:tcW w:w="2976" w:type="dxa"/>
            <w:vAlign w:val="center"/>
          </w:tcPr>
          <w:p w14:paraId="7CD3B5B0" w14:textId="77777777" w:rsidR="000A1E74" w:rsidRDefault="0034397D">
            <w:pPr>
              <w:pStyle w:val="ColorfulList-Accent11"/>
              <w:ind w:left="0"/>
              <w:contextualSpacing w:val="0"/>
              <w:rPr>
                <w:rFonts w:eastAsia="Times New Roman"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др Радмила Поповић,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 </w:t>
            </w:r>
            <w:r w:rsidRPr="00A86A50">
              <w:rPr>
                <w:rFonts w:cs="Calibri"/>
                <w:bCs/>
                <w:i/>
                <w:iCs/>
                <w:sz w:val="20"/>
                <w:szCs w:val="20"/>
              </w:rPr>
              <w:t>World Learning</w:t>
            </w:r>
            <w:r>
              <w:rPr>
                <w:rFonts w:cs="Calibri"/>
                <w:bCs/>
                <w:sz w:val="20"/>
                <w:szCs w:val="20"/>
              </w:rPr>
              <w:t xml:space="preserve">, </w:t>
            </w:r>
            <w:r>
              <w:rPr>
                <w:rFonts w:cs="Calibri"/>
                <w:bCs/>
                <w:sz w:val="20"/>
                <w:szCs w:val="20"/>
                <w:lang w:val="sr-Cyrl-RS"/>
              </w:rPr>
              <w:t>Вашингтон, САД предавач</w:t>
            </w:r>
          </w:p>
          <w:p w14:paraId="60EE14A0" w14:textId="77777777" w:rsidR="000A1E74" w:rsidRDefault="0034397D" w:rsidP="00714E03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Нил Офлерти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r w:rsidRPr="00A86A50">
              <w:rPr>
                <w:rFonts w:cs="Calibri"/>
                <w:bCs/>
                <w:i/>
                <w:iCs/>
                <w:sz w:val="20"/>
                <w:szCs w:val="20"/>
              </w:rPr>
              <w:t>World Learning</w:t>
            </w:r>
            <w:r>
              <w:rPr>
                <w:rFonts w:cs="Calibri"/>
                <w:bCs/>
                <w:sz w:val="20"/>
                <w:szCs w:val="20"/>
              </w:rPr>
              <w:t xml:space="preserve">, </w:t>
            </w:r>
            <w:r>
              <w:rPr>
                <w:rFonts w:cs="Calibri"/>
                <w:bCs/>
                <w:sz w:val="20"/>
                <w:szCs w:val="20"/>
                <w:lang w:val="sr-Cyrl-RS"/>
              </w:rPr>
              <w:t>Вашингтон, САД предавач</w:t>
            </w:r>
          </w:p>
        </w:tc>
      </w:tr>
      <w:tr w:rsidR="000A1E74" w14:paraId="3B2C2AF8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3D311266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1E9BAF72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15:45 – 16:00</w:t>
            </w:r>
          </w:p>
          <w:p w14:paraId="55A65A77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69E96DF4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0A1E74" w14:paraId="6891E0BB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28793334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16:00 – 17:00</w:t>
            </w:r>
          </w:p>
        </w:tc>
        <w:tc>
          <w:tcPr>
            <w:tcW w:w="3543" w:type="dxa"/>
            <w:vAlign w:val="center"/>
          </w:tcPr>
          <w:p w14:paraId="4CAE13D4" w14:textId="77777777" w:rsidR="000A1E74" w:rsidRPr="000F62C4" w:rsidRDefault="000F62C4">
            <w:pPr>
              <w:rPr>
                <w:rFonts w:cs="Calibri"/>
                <w:i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sz w:val="20"/>
                <w:szCs w:val="20"/>
                <w:lang w:val="sr-Cyrl-RS"/>
              </w:rPr>
              <w:t>Процењивање вештина</w:t>
            </w:r>
            <w:r w:rsidR="00A176F9" w:rsidRPr="000F62C4">
              <w:rPr>
                <w:rFonts w:cs="Calibri"/>
                <w:i/>
                <w:sz w:val="20"/>
                <w:szCs w:val="20"/>
                <w:lang w:val="sr-Cyrl-RS"/>
              </w:rPr>
              <w:t xml:space="preserve"> за 21. век</w:t>
            </w:r>
          </w:p>
          <w:p w14:paraId="4D3B7FDC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color w:val="201F1E"/>
                <w:sz w:val="20"/>
                <w:szCs w:val="23"/>
                <w:shd w:val="clear" w:color="auto" w:fill="FFFFFF"/>
              </w:rPr>
              <w:t>Assessing 21st Century Skills</w:t>
            </w:r>
          </w:p>
        </w:tc>
        <w:tc>
          <w:tcPr>
            <w:tcW w:w="1560" w:type="dxa"/>
            <w:vAlign w:val="center"/>
          </w:tcPr>
          <w:p w14:paraId="7EA4FE93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Пленарно Презентација</w:t>
            </w:r>
          </w:p>
        </w:tc>
        <w:tc>
          <w:tcPr>
            <w:tcW w:w="2976" w:type="dxa"/>
            <w:vAlign w:val="center"/>
          </w:tcPr>
          <w:p w14:paraId="1AC73D93" w14:textId="77777777" w:rsidR="000A1E74" w:rsidRDefault="0034397D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Памела Џонсон</w:t>
            </w:r>
            <w:r w:rsidRPr="00FA2682">
              <w:rPr>
                <w:rFonts w:cs="Calibri"/>
                <w:b/>
                <w:sz w:val="20"/>
                <w:szCs w:val="20"/>
                <w:lang w:val="sr-Cyrl-RS"/>
              </w:rPr>
              <w:t xml:space="preserve">, </w:t>
            </w:r>
            <w:r w:rsidRPr="00FA2682">
              <w:rPr>
                <w:rFonts w:cs="Calibri"/>
                <w:bCs/>
                <w:sz w:val="20"/>
                <w:szCs w:val="20"/>
                <w:lang w:val="sr-Cyrl-RS"/>
              </w:rPr>
              <w:t>специјалиста за енглески језик, Амбасада САД</w:t>
            </w:r>
            <w:r>
              <w:rPr>
                <w:rFonts w:cs="Calibri"/>
                <w:bCs/>
                <w:sz w:val="20"/>
                <w:szCs w:val="20"/>
                <w:lang w:val="sr-Cyrl-RS"/>
              </w:rPr>
              <w:t xml:space="preserve"> </w:t>
            </w:r>
          </w:p>
        </w:tc>
      </w:tr>
    </w:tbl>
    <w:p w14:paraId="3F6745D8" w14:textId="77777777" w:rsidR="000A1E74" w:rsidRDefault="000A1E74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</w:p>
    <w:p w14:paraId="77EF361F" w14:textId="77777777" w:rsidR="000A1E74" w:rsidRDefault="0034397D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 xml:space="preserve">  </w:t>
      </w:r>
    </w:p>
    <w:p w14:paraId="2EFC4E7B" w14:textId="77777777" w:rsidR="000A1E74" w:rsidRDefault="0034397D">
      <w:pPr>
        <w:pStyle w:val="ColorfulList-Accent11"/>
        <w:ind w:left="0"/>
        <w:rPr>
          <w:rFonts w:cs="Calibri"/>
          <w:b/>
          <w:sz w:val="24"/>
          <w:szCs w:val="24"/>
          <w:lang w:val="sr-Cyrl-RS"/>
        </w:rPr>
      </w:pPr>
      <w:r>
        <w:rPr>
          <w:rFonts w:cs="Calibri"/>
          <w:b/>
          <w:sz w:val="24"/>
          <w:szCs w:val="24"/>
          <w:lang w:val="sr-Cyrl-RS"/>
        </w:rPr>
        <w:t>П Л А Н   Р А Д А: субота – 22. мај 2021.</w:t>
      </w:r>
    </w:p>
    <w:p w14:paraId="205B8B0B" w14:textId="77777777" w:rsidR="000A1E74" w:rsidRDefault="000A1E74">
      <w:pPr>
        <w:pStyle w:val="ColorfulList-Accent11"/>
        <w:jc w:val="center"/>
        <w:rPr>
          <w:rFonts w:cs="Calibri"/>
          <w:b/>
          <w:sz w:val="20"/>
          <w:szCs w:val="20"/>
          <w:lang w:val="sr-Cyrl-RS"/>
        </w:rPr>
      </w:pP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543"/>
        <w:gridCol w:w="1560"/>
        <w:gridCol w:w="2976"/>
      </w:tblGrid>
      <w:tr w:rsidR="000A1E74" w14:paraId="7B184085" w14:textId="77777777">
        <w:trPr>
          <w:trHeight w:val="1385"/>
          <w:jc w:val="center"/>
        </w:trPr>
        <w:tc>
          <w:tcPr>
            <w:tcW w:w="1668" w:type="dxa"/>
            <w:shd w:val="clear" w:color="auto" w:fill="D9D9D9"/>
            <w:vAlign w:val="center"/>
          </w:tcPr>
          <w:p w14:paraId="72F1EDF9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ВРЕМЕ И РЕДОСЛЕД ИЗЛАГАЊА</w:t>
            </w:r>
          </w:p>
          <w:p w14:paraId="46436683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shd w:val="clear" w:color="auto" w:fill="D9D9D9"/>
            <w:vAlign w:val="center"/>
          </w:tcPr>
          <w:p w14:paraId="22C08F93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b/>
                <w:color w:val="993300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ТЕМЕ РАДИОНИЦЕ/ПРЕЗЕНТАЦИЈЕ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050C807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ВРСТА АКТИВНОСТИ (пленарно, радионица, презентација, дискусија...)</w:t>
            </w:r>
          </w:p>
        </w:tc>
        <w:tc>
          <w:tcPr>
            <w:tcW w:w="2976" w:type="dxa"/>
            <w:shd w:val="clear" w:color="auto" w:fill="D9D9D9"/>
            <w:vAlign w:val="center"/>
          </w:tcPr>
          <w:p w14:paraId="46169546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ИМЕНА РЕАЛИЗАТОРА И</w:t>
            </w:r>
          </w:p>
          <w:p w14:paraId="6B698B60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ЊИХОВЕ УЛОГЕ (излагач,</w:t>
            </w:r>
          </w:p>
          <w:p w14:paraId="4B14BFC3" w14:textId="77777777" w:rsidR="000A1E74" w:rsidRDefault="0034397D">
            <w:pPr>
              <w:tabs>
                <w:tab w:val="left" w:pos="360"/>
              </w:tabs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модератор, предавач,</w:t>
            </w:r>
          </w:p>
          <w:p w14:paraId="760D663E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водитељ...)</w:t>
            </w:r>
          </w:p>
        </w:tc>
      </w:tr>
      <w:tr w:rsidR="000A1E74" w14:paraId="72FFF5AF" w14:textId="77777777">
        <w:trPr>
          <w:trHeight w:val="737"/>
          <w:jc w:val="center"/>
        </w:trPr>
        <w:tc>
          <w:tcPr>
            <w:tcW w:w="1668" w:type="dxa"/>
            <w:shd w:val="clear" w:color="auto" w:fill="FFFFFF"/>
            <w:vAlign w:val="center"/>
          </w:tcPr>
          <w:p w14:paraId="6C703303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9:30 – 10:00</w:t>
            </w:r>
          </w:p>
        </w:tc>
        <w:tc>
          <w:tcPr>
            <w:tcW w:w="8079" w:type="dxa"/>
            <w:gridSpan w:val="3"/>
            <w:shd w:val="clear" w:color="auto" w:fill="FFFFFF"/>
            <w:vAlign w:val="center"/>
          </w:tcPr>
          <w:p w14:paraId="2761EE4E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color w:val="333333"/>
                <w:sz w:val="20"/>
                <w:szCs w:val="20"/>
                <w:shd w:val="clear" w:color="auto" w:fill="FFFFFF"/>
                <w:lang w:val="sr-Cyrl-RS"/>
              </w:rPr>
              <w:t>РЕГИСТРАЦИЈА УЧЕСНИКА</w:t>
            </w:r>
          </w:p>
        </w:tc>
      </w:tr>
      <w:tr w:rsidR="000A1E74" w14:paraId="77D3A9EF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60812220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550700A9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10:00 – 11:00</w:t>
            </w:r>
          </w:p>
          <w:p w14:paraId="08B147D6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141D9A90" w14:textId="77777777" w:rsidR="000A1E74" w:rsidRPr="000F62C4" w:rsidRDefault="00714E03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i/>
                <w:sz w:val="20"/>
                <w:szCs w:val="20"/>
                <w:lang w:val="sr-Cyrl-RS"/>
              </w:rPr>
              <w:t>Када би проналажење сопственог креативног бића могло да промени наш живот</w:t>
            </w:r>
            <w:r w:rsidR="000F62C4">
              <w:rPr>
                <w:rFonts w:cs="Calibri"/>
                <w:i/>
                <w:sz w:val="20"/>
                <w:szCs w:val="20"/>
                <w:lang w:val="sr-Cyrl-RS"/>
              </w:rPr>
              <w:t>...</w:t>
            </w:r>
          </w:p>
          <w:p w14:paraId="4EBF342B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Imagine if…..Finding your Creative Self could Change your Life.</w:t>
            </w:r>
          </w:p>
        </w:tc>
        <w:tc>
          <w:tcPr>
            <w:tcW w:w="1560" w:type="dxa"/>
            <w:vAlign w:val="center"/>
          </w:tcPr>
          <w:p w14:paraId="184135C2" w14:textId="77777777" w:rsidR="000A1E74" w:rsidRDefault="0034397D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Пленарно Презентација</w:t>
            </w:r>
          </w:p>
        </w:tc>
        <w:tc>
          <w:tcPr>
            <w:tcW w:w="2976" w:type="dxa"/>
          </w:tcPr>
          <w:p w14:paraId="18B808AE" w14:textId="77777777" w:rsidR="000A1E74" w:rsidRDefault="0034397D">
            <w:pPr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Сузан Хилјард</w:t>
            </w:r>
            <w:r w:rsidRPr="00A86A50"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, </w:t>
            </w:r>
            <w:r w:rsidRPr="00A86A50">
              <w:rPr>
                <w:rFonts w:cs="Calibri"/>
                <w:i/>
                <w:iCs/>
                <w:sz w:val="20"/>
                <w:szCs w:val="20"/>
              </w:rPr>
              <w:t>SHELTA</w:t>
            </w:r>
            <w:r>
              <w:rPr>
                <w:rFonts w:cs="Calibri"/>
                <w:sz w:val="20"/>
                <w:szCs w:val="20"/>
              </w:rPr>
              <w:t xml:space="preserve">, </w:t>
            </w:r>
            <w:r>
              <w:rPr>
                <w:rFonts w:cs="Calibri"/>
                <w:sz w:val="20"/>
                <w:szCs w:val="20"/>
                <w:lang w:val="sr-Cyrl-RS"/>
              </w:rPr>
              <w:t>Буенос Аирес, Аргентина,</w:t>
            </w:r>
          </w:p>
          <w:p w14:paraId="6731AD56" w14:textId="77777777" w:rsidR="000A1E74" w:rsidRDefault="0034397D" w:rsidP="00714E03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Предавач</w:t>
            </w:r>
          </w:p>
        </w:tc>
      </w:tr>
      <w:tr w:rsidR="000A1E74" w14:paraId="7AE2E4DA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0E2B3308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2A518177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11:00 – 11:15</w:t>
            </w:r>
          </w:p>
          <w:p w14:paraId="13E0779E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2559A385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ПАУЗА ЗА КАФУ</w:t>
            </w:r>
          </w:p>
        </w:tc>
      </w:tr>
      <w:tr w:rsidR="000A1E74" w14:paraId="5CBC3BBB" w14:textId="77777777">
        <w:trPr>
          <w:trHeight w:val="737"/>
          <w:jc w:val="center"/>
        </w:trPr>
        <w:tc>
          <w:tcPr>
            <w:tcW w:w="9747" w:type="dxa"/>
            <w:gridSpan w:val="4"/>
            <w:vAlign w:val="center"/>
          </w:tcPr>
          <w:p w14:paraId="6D728098" w14:textId="77777777" w:rsidR="000A1E74" w:rsidRDefault="0034397D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BA"/>
              </w:rPr>
              <w:lastRenderedPageBreak/>
              <w:t>РАД У ПАРАЛЕЛНИМ РАДИОНИЦАМА</w:t>
            </w:r>
          </w:p>
        </w:tc>
      </w:tr>
      <w:tr w:rsidR="000A1E74" w14:paraId="7A59A9B9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3C4C6028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5911B599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17708AF9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11:15 – 12:00</w:t>
            </w:r>
          </w:p>
          <w:p w14:paraId="53902482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5BD575F4" w14:textId="77777777" w:rsidR="000A1E74" w:rsidRPr="000F62C4" w:rsidRDefault="00714E03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Како подстицати вештину писања</w:t>
            </w:r>
          </w:p>
          <w:p w14:paraId="271AEC9B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Breaking Through the Writer's Block</w:t>
            </w:r>
          </w:p>
        </w:tc>
        <w:tc>
          <w:tcPr>
            <w:tcW w:w="1560" w:type="dxa"/>
            <w:vAlign w:val="center"/>
          </w:tcPr>
          <w:p w14:paraId="4EF3BD6A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77B673CE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1.1</w:t>
            </w:r>
          </w:p>
        </w:tc>
        <w:tc>
          <w:tcPr>
            <w:tcW w:w="2976" w:type="dxa"/>
            <w:vAlign w:val="center"/>
          </w:tcPr>
          <w:p w14:paraId="2D85A00C" w14:textId="77777777" w:rsidR="000A1E74" w:rsidRDefault="0034397D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Марина Јесипенко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предавач на Универзитету Чарлс у Прагу, Чешка</w:t>
            </w:r>
          </w:p>
        </w:tc>
      </w:tr>
      <w:tr w:rsidR="000A1E74" w14:paraId="00BAD7A3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5CD11557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11:15 – 12:00</w:t>
            </w:r>
          </w:p>
          <w:p w14:paraId="5C2CA39D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378DA54A" w14:textId="77777777" w:rsidR="00714E03" w:rsidRPr="000F62C4" w:rsidRDefault="00714E03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Уметност постављања креативних питања</w:t>
            </w:r>
          </w:p>
          <w:p w14:paraId="500AC6E6" w14:textId="77777777" w:rsidR="000A1E74" w:rsidRDefault="0034397D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i/>
                <w:sz w:val="20"/>
              </w:rPr>
              <w:t>The art of creative questioning</w:t>
            </w:r>
          </w:p>
        </w:tc>
        <w:tc>
          <w:tcPr>
            <w:tcW w:w="1560" w:type="dxa"/>
            <w:vAlign w:val="center"/>
          </w:tcPr>
          <w:p w14:paraId="487D362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06944746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1.2</w:t>
            </w:r>
          </w:p>
        </w:tc>
        <w:tc>
          <w:tcPr>
            <w:tcW w:w="2976" w:type="dxa"/>
            <w:vAlign w:val="center"/>
          </w:tcPr>
          <w:p w14:paraId="017F03A1" w14:textId="77777777" w:rsidR="000A1E74" w:rsidRDefault="0034397D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 w:rsidRPr="00FA2682">
              <w:rPr>
                <w:rFonts w:cs="Calibri"/>
                <w:b/>
                <w:sz w:val="20"/>
                <w:szCs w:val="20"/>
                <w:lang w:val="sr-Cyrl-RS"/>
              </w:rPr>
              <w:t xml:space="preserve">Линдзи Ворик, </w:t>
            </w:r>
            <w:r w:rsidRPr="00FA2682">
              <w:rPr>
                <w:rFonts w:cs="Calibri"/>
                <w:sz w:val="20"/>
                <w:szCs w:val="20"/>
                <w:lang w:val="sr-Cyrl-RS"/>
              </w:rPr>
              <w:t xml:space="preserve">Пирсон, Велика Британија, </w:t>
            </w:r>
            <w:r w:rsidRPr="00FA2682">
              <w:rPr>
                <w:rFonts w:cs="Calibri"/>
                <w:bCs/>
                <w:sz w:val="20"/>
                <w:szCs w:val="20"/>
                <w:lang w:val="sr-Cyrl-RS"/>
              </w:rPr>
              <w:t>аутор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0A1E74" w14:paraId="22B7C10B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1AEF38C6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11:15 – 12:00</w:t>
            </w:r>
          </w:p>
          <w:p w14:paraId="6661B783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4DCA1B41" w14:textId="77777777" w:rsidR="000A1E74" w:rsidRPr="000F62C4" w:rsidRDefault="00714E03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Укуси и звуци Медитерана</w:t>
            </w:r>
          </w:p>
          <w:p w14:paraId="5D847C1B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Flavours and Sounds of the Mediterranean</w:t>
            </w:r>
          </w:p>
        </w:tc>
        <w:tc>
          <w:tcPr>
            <w:tcW w:w="1560" w:type="dxa"/>
            <w:vAlign w:val="center"/>
          </w:tcPr>
          <w:p w14:paraId="3E99FC70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34762C5B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1.3</w:t>
            </w:r>
          </w:p>
        </w:tc>
        <w:tc>
          <w:tcPr>
            <w:tcW w:w="2976" w:type="dxa"/>
            <w:vAlign w:val="center"/>
          </w:tcPr>
          <w:p w14:paraId="34906677" w14:textId="77777777" w:rsidR="000A1E74" w:rsidRDefault="0034397D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Анита Јокић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наставница енглеског језика у Првој ријечкој хрватској гимназији, у Ријеци, Хрватска, предавач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</w:t>
            </w:r>
          </w:p>
        </w:tc>
      </w:tr>
      <w:tr w:rsidR="000A1E74" w14:paraId="5A571D6A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E75865A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11:15 – 12:00</w:t>
            </w:r>
          </w:p>
          <w:p w14:paraId="7DB03635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6C1C97D9" w14:textId="77777777" w:rsidR="00714E03" w:rsidRDefault="00714E03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Гејмификација наставе енглеског језика на млађем узрасту кроз софтвере за презентације</w:t>
            </w:r>
          </w:p>
          <w:p w14:paraId="1FFA3EC5" w14:textId="77777777" w:rsidR="000A1E74" w:rsidRDefault="0034397D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Gamifying the Young Learner Classroom with Presentation Software</w:t>
            </w:r>
          </w:p>
        </w:tc>
        <w:tc>
          <w:tcPr>
            <w:tcW w:w="1560" w:type="dxa"/>
            <w:vAlign w:val="center"/>
          </w:tcPr>
          <w:p w14:paraId="5E46C46F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5BEAD15B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1.4</w:t>
            </w:r>
          </w:p>
        </w:tc>
        <w:tc>
          <w:tcPr>
            <w:tcW w:w="2976" w:type="dxa"/>
            <w:vAlign w:val="center"/>
          </w:tcPr>
          <w:p w14:paraId="5A6E73A3" w14:textId="77777777" w:rsidR="000A1E74" w:rsidRDefault="0034397D" w:rsidP="00714E03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Ванеса Виргил,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 предавач на Универзитету Кјунган у Чангвону, Јужна Кореја, предавач</w:t>
            </w:r>
          </w:p>
        </w:tc>
      </w:tr>
      <w:tr w:rsidR="000A1E74" w14:paraId="49E86FC9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5B10463F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11:15 – 12:00</w:t>
            </w:r>
          </w:p>
          <w:p w14:paraId="1A63B774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7E81AB70" w14:textId="77777777" w:rsidR="00714E03" w:rsidRPr="000F62C4" w:rsidRDefault="00714E03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Настава базичних језичких вештина заснована на технологији</w:t>
            </w:r>
          </w:p>
          <w:p w14:paraId="4F9AE0C5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Technology-Empowered Teaching of Basic Language Skills</w:t>
            </w:r>
          </w:p>
        </w:tc>
        <w:tc>
          <w:tcPr>
            <w:tcW w:w="1560" w:type="dxa"/>
            <w:vAlign w:val="center"/>
          </w:tcPr>
          <w:p w14:paraId="03ADD3CA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3EA2A747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1.5</w:t>
            </w:r>
          </w:p>
        </w:tc>
        <w:tc>
          <w:tcPr>
            <w:tcW w:w="2976" w:type="dxa"/>
            <w:vAlign w:val="center"/>
          </w:tcPr>
          <w:p w14:paraId="00F81FCB" w14:textId="77777777" w:rsidR="000A1E74" w:rsidRDefault="0034397D" w:rsidP="00714E03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Марија Милојковић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докторанд, наставник у онлајн школи енглеског језика у Кини, Ниш, предавач</w:t>
            </w:r>
          </w:p>
        </w:tc>
      </w:tr>
      <w:tr w:rsidR="000A1E74" w14:paraId="448E66C1" w14:textId="77777777">
        <w:trPr>
          <w:trHeight w:val="674"/>
          <w:jc w:val="center"/>
        </w:trPr>
        <w:tc>
          <w:tcPr>
            <w:tcW w:w="1668" w:type="dxa"/>
            <w:vAlign w:val="center"/>
          </w:tcPr>
          <w:p w14:paraId="75153EF8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4B1DAA4D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12:00 – 12:15</w:t>
            </w:r>
          </w:p>
          <w:p w14:paraId="4C1B2FB4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4A01DD2A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КРАТКА ПАУЗА</w:t>
            </w:r>
          </w:p>
        </w:tc>
      </w:tr>
      <w:tr w:rsidR="000A1E74" w14:paraId="3BA3EA38" w14:textId="77777777">
        <w:trPr>
          <w:trHeight w:val="674"/>
          <w:jc w:val="center"/>
        </w:trPr>
        <w:tc>
          <w:tcPr>
            <w:tcW w:w="9747" w:type="dxa"/>
            <w:gridSpan w:val="4"/>
            <w:vAlign w:val="center"/>
          </w:tcPr>
          <w:p w14:paraId="2608D36E" w14:textId="77777777" w:rsidR="000A1E74" w:rsidRDefault="0034397D">
            <w:pPr>
              <w:ind w:left="144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BA"/>
              </w:rPr>
              <w:t>РАД У ПАРАЛЕЛНИМ РАДИОНИЦАМА</w:t>
            </w:r>
          </w:p>
        </w:tc>
      </w:tr>
      <w:tr w:rsidR="000A1E74" w14:paraId="26D65866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1A5D3638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04F5CDF3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64EAA151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12:15 – 12:45</w:t>
            </w:r>
          </w:p>
          <w:p w14:paraId="183B898E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3F18B9FE" w14:textId="77777777" w:rsidR="000A1E74" w:rsidRPr="000F62C4" w:rsidRDefault="00714E03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Питам се, учим, постижем</w:t>
            </w:r>
          </w:p>
          <w:p w14:paraId="32A421F6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I wonder, I learn, I achieve</w:t>
            </w:r>
          </w:p>
        </w:tc>
        <w:tc>
          <w:tcPr>
            <w:tcW w:w="1560" w:type="dxa"/>
            <w:vAlign w:val="center"/>
          </w:tcPr>
          <w:p w14:paraId="5DB7A84B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Презентација</w:t>
            </w:r>
          </w:p>
          <w:p w14:paraId="69C01B7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2</w:t>
            </w:r>
            <w:r>
              <w:rPr>
                <w:rFonts w:cs="Calibri"/>
                <w:b/>
                <w:sz w:val="20"/>
                <w:szCs w:val="20"/>
                <w:lang w:val="sr-Cyrl-RS"/>
              </w:rPr>
              <w:t>.1</w:t>
            </w:r>
          </w:p>
        </w:tc>
        <w:tc>
          <w:tcPr>
            <w:tcW w:w="2976" w:type="dxa"/>
            <w:vAlign w:val="center"/>
          </w:tcPr>
          <w:p w14:paraId="09EB66E0" w14:textId="77777777" w:rsidR="000A1E74" w:rsidRDefault="0034397D" w:rsidP="00714E03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Ивана Матошевић Погачник</w:t>
            </w:r>
            <w:r>
              <w:rPr>
                <w:rFonts w:cs="Calibri"/>
                <w:sz w:val="20"/>
                <w:szCs w:val="20"/>
                <w:lang w:val="sr-Cyrl-RS"/>
              </w:rPr>
              <w:t>, наставница енглеског језика у ОШ „Јанка Керсника Брдо“, Брдо при Луковици, Словенија, предавач</w:t>
            </w:r>
          </w:p>
        </w:tc>
      </w:tr>
      <w:tr w:rsidR="000A1E74" w14:paraId="63E56AE3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0809FD4D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12:15 – 12:45</w:t>
            </w:r>
          </w:p>
          <w:p w14:paraId="024727F3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7ED458DC" w14:textId="77777777" w:rsidR="00714E03" w:rsidRDefault="00714E03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Будите креативни! Креативност у настави енглеског језика на најмлађем узрасту</w:t>
            </w:r>
          </w:p>
          <w:p w14:paraId="3361E9FC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Be creative! Teaching Creativity and English to Very Young Learners</w:t>
            </w:r>
          </w:p>
        </w:tc>
        <w:tc>
          <w:tcPr>
            <w:tcW w:w="1560" w:type="dxa"/>
            <w:vAlign w:val="center"/>
          </w:tcPr>
          <w:p w14:paraId="4E5A2EE7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Презентација </w:t>
            </w:r>
          </w:p>
          <w:p w14:paraId="74C64342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2.2</w:t>
            </w:r>
          </w:p>
        </w:tc>
        <w:tc>
          <w:tcPr>
            <w:tcW w:w="2976" w:type="dxa"/>
            <w:vAlign w:val="center"/>
          </w:tcPr>
          <w:p w14:paraId="750F3807" w14:textId="77777777" w:rsidR="000A1E74" w:rsidRDefault="0034397D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Невена Живковић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васпитач у Новом Саду, предавач</w:t>
            </w:r>
          </w:p>
        </w:tc>
      </w:tr>
      <w:tr w:rsidR="000A1E74" w14:paraId="036A7B10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3427A87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12:15 – 12:45</w:t>
            </w:r>
          </w:p>
          <w:p w14:paraId="586374BE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7A8285D8" w14:textId="77777777" w:rsidR="000A1E74" w:rsidRPr="000F62C4" w:rsidRDefault="0034397D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Style w:val="tlid-translation"/>
                <w:rFonts w:eastAsia="Times New Roman" w:cs="Calibri"/>
                <w:i/>
                <w:sz w:val="20"/>
                <w:szCs w:val="20"/>
                <w:lang w:val="sr-Cyrl-RS"/>
              </w:rPr>
              <w:t>Хумор у учионици</w:t>
            </w:r>
          </w:p>
          <w:p w14:paraId="7C55B417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i/>
                <w:sz w:val="20"/>
              </w:rPr>
              <w:t>Humour in the classroom</w:t>
            </w:r>
            <w:r>
              <w:rPr>
                <w:rFonts w:cs="Calibri"/>
                <w:i/>
                <w:iCs/>
                <w:sz w:val="18"/>
                <w:szCs w:val="20"/>
                <w:lang w:val="sr-Cyrl-RS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7EEAC3AC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Презентација </w:t>
            </w:r>
          </w:p>
          <w:p w14:paraId="0F619E4A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2.3</w:t>
            </w:r>
          </w:p>
        </w:tc>
        <w:tc>
          <w:tcPr>
            <w:tcW w:w="2976" w:type="dxa"/>
            <w:vAlign w:val="center"/>
          </w:tcPr>
          <w:p w14:paraId="2F0239A7" w14:textId="77777777" w:rsidR="000A1E74" w:rsidRDefault="0034397D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Ана Радић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наставница енглеског језика у Београду, предавач</w:t>
            </w:r>
          </w:p>
        </w:tc>
      </w:tr>
      <w:tr w:rsidR="000A1E74" w14:paraId="28EA3CF5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26FFBB8D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12:15 – 12:45</w:t>
            </w:r>
          </w:p>
          <w:p w14:paraId="3BCAE68A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71FB1F8F" w14:textId="77777777" w:rsidR="00714E03" w:rsidRDefault="00714E03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Значај програма које подржава Америчка влада у Републици Србији</w:t>
            </w:r>
            <w:r>
              <w:rPr>
                <w:rFonts w:eastAsia="Times New Roman" w:cs="Calibri"/>
                <w:i/>
                <w:iCs/>
                <w:sz w:val="20"/>
                <w:szCs w:val="20"/>
              </w:rPr>
              <w:t>: The English Access Microscholarship Program and Improve Your Career Prospects</w:t>
            </w:r>
          </w:p>
          <w:p w14:paraId="49F6B293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The </w:t>
            </w:r>
            <w:r>
              <w:rPr>
                <w:rFonts w:eastAsia="Times New Roman" w:cs="Calibri"/>
                <w:i/>
                <w:iCs/>
                <w:sz w:val="20"/>
                <w:szCs w:val="20"/>
              </w:rPr>
              <w:t>Benefits of the U.S. government-sponsored programs in Serbia: The English Access Microscholarship Program and Improve Your Career Prospects</w:t>
            </w: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182D9489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Презентација </w:t>
            </w:r>
          </w:p>
          <w:p w14:paraId="27A80B29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2.4</w:t>
            </w:r>
          </w:p>
        </w:tc>
        <w:tc>
          <w:tcPr>
            <w:tcW w:w="2976" w:type="dxa"/>
            <w:vAlign w:val="center"/>
          </w:tcPr>
          <w:p w14:paraId="74C0F0FE" w14:textId="77777777" w:rsidR="000A1E74" w:rsidRDefault="0034397D">
            <w:pPr>
              <w:pStyle w:val="ColorfulList-Accent11"/>
              <w:ind w:left="0"/>
              <w:contextualSpacing w:val="0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Ненад Миладиновић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, наставник енглеског језика у ОШ „Трећи крагујевачки батаљон“, Крагујевац, </w:t>
            </w:r>
            <w:r>
              <w:rPr>
                <w:rFonts w:cs="Calibri"/>
                <w:sz w:val="20"/>
                <w:szCs w:val="20"/>
                <w:lang w:val="sr-Cyrl-RS"/>
              </w:rPr>
              <w:t>предавач</w:t>
            </w:r>
          </w:p>
        </w:tc>
      </w:tr>
      <w:tr w:rsidR="000A1E74" w14:paraId="742BB5E6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3D314012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lastRenderedPageBreak/>
              <w:t>12:15 – 12:45</w:t>
            </w:r>
          </w:p>
          <w:p w14:paraId="2573CDCE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66AB1473" w14:textId="77777777" w:rsidR="000A1E74" w:rsidRPr="000F62C4" w:rsidRDefault="00714E03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Style w:val="tlid-translation"/>
                <w:rFonts w:eastAsia="Times New Roman" w:cs="Calibri"/>
                <w:i/>
                <w:sz w:val="20"/>
                <w:szCs w:val="20"/>
                <w:lang w:val="sr-Cyrl-RS"/>
              </w:rPr>
              <w:t>КЛИЛ пројекти за Ерасмус+</w:t>
            </w:r>
          </w:p>
          <w:p w14:paraId="4C3C7DF5" w14:textId="77777777" w:rsidR="000A1E74" w:rsidRDefault="0034397D">
            <w:pPr>
              <w:rPr>
                <w:rFonts w:cs="Calibri"/>
                <w:b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CLIL projects for Erasmus+</w:t>
            </w:r>
          </w:p>
        </w:tc>
        <w:tc>
          <w:tcPr>
            <w:tcW w:w="1560" w:type="dxa"/>
            <w:vAlign w:val="center"/>
          </w:tcPr>
          <w:p w14:paraId="47B8F559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Презентација</w:t>
            </w:r>
          </w:p>
          <w:p w14:paraId="1DA92CE7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2.5</w:t>
            </w:r>
          </w:p>
          <w:p w14:paraId="7E2C5E06" w14:textId="77777777" w:rsidR="000A1E74" w:rsidRDefault="000A1E74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  <w:tc>
          <w:tcPr>
            <w:tcW w:w="2976" w:type="dxa"/>
            <w:vAlign w:val="center"/>
          </w:tcPr>
          <w:p w14:paraId="072010A8" w14:textId="77777777" w:rsidR="000A1E74" w:rsidRDefault="0034397D" w:rsidP="00FA2682">
            <w:pPr>
              <w:pStyle w:val="ColorfulList-Accent11"/>
              <w:ind w:left="0"/>
              <w:contextualSpacing w:val="0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Енрике Руиз Кано</w:t>
            </w:r>
            <w:r>
              <w:rPr>
                <w:rFonts w:cs="Calibri"/>
                <w:sz w:val="20"/>
                <w:szCs w:val="20"/>
                <w:lang w:val="sr-Cyrl-RS"/>
              </w:rPr>
              <w:t>, предавач на Небрија Универзитету, Шпанија, предавач</w:t>
            </w:r>
          </w:p>
        </w:tc>
      </w:tr>
      <w:tr w:rsidR="000A1E74" w14:paraId="3D8F8C7B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4BEE3396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12:45 – 14:00</w:t>
            </w:r>
          </w:p>
        </w:tc>
        <w:tc>
          <w:tcPr>
            <w:tcW w:w="8079" w:type="dxa"/>
            <w:gridSpan w:val="3"/>
            <w:vAlign w:val="center"/>
          </w:tcPr>
          <w:p w14:paraId="0C3DE53A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ПАУЗА ЗА РУЧАК</w:t>
            </w:r>
          </w:p>
        </w:tc>
      </w:tr>
      <w:tr w:rsidR="000A1E74" w14:paraId="5D254706" w14:textId="77777777">
        <w:trPr>
          <w:trHeight w:val="737"/>
          <w:jc w:val="center"/>
        </w:trPr>
        <w:tc>
          <w:tcPr>
            <w:tcW w:w="9747" w:type="dxa"/>
            <w:gridSpan w:val="4"/>
            <w:vAlign w:val="center"/>
          </w:tcPr>
          <w:p w14:paraId="470D1D2E" w14:textId="77777777" w:rsidR="000A1E74" w:rsidRDefault="0034397D">
            <w:pPr>
              <w:pStyle w:val="ColorfulList-Accent11"/>
              <w:ind w:left="1440"/>
              <w:contextualSpacing w:val="0"/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BA"/>
              </w:rPr>
              <w:t>РАД У ПАРАЛЕЛНИМ СЕСИЈАМА</w:t>
            </w:r>
          </w:p>
        </w:tc>
      </w:tr>
      <w:tr w:rsidR="000A1E74" w14:paraId="6C1035B4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A229ECC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14:00 – 14:45</w:t>
            </w:r>
          </w:p>
        </w:tc>
        <w:tc>
          <w:tcPr>
            <w:tcW w:w="3543" w:type="dxa"/>
            <w:vAlign w:val="center"/>
          </w:tcPr>
          <w:p w14:paraId="1D32EE59" w14:textId="77777777" w:rsidR="000A1E74" w:rsidRPr="000F62C4" w:rsidRDefault="00714E03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eastAsia="Times New Roman" w:cs="Calibri"/>
                <w:i/>
                <w:sz w:val="20"/>
                <w:szCs w:val="20"/>
                <w:lang w:val="sr-Cyrl-RS"/>
              </w:rPr>
              <w:t>Практичне идеје за коришћење лутака у настави енглеског језика на млађем узрасту</w:t>
            </w:r>
          </w:p>
          <w:p w14:paraId="45EE9816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Practical ideas on how to use puppets in with young learners</w:t>
            </w:r>
          </w:p>
        </w:tc>
        <w:tc>
          <w:tcPr>
            <w:tcW w:w="1560" w:type="dxa"/>
            <w:vAlign w:val="center"/>
          </w:tcPr>
          <w:p w14:paraId="6D4D4FF8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Радионица </w:t>
            </w:r>
          </w:p>
          <w:p w14:paraId="4A01BDFA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3.1</w:t>
            </w:r>
          </w:p>
        </w:tc>
        <w:tc>
          <w:tcPr>
            <w:tcW w:w="2976" w:type="dxa"/>
            <w:vAlign w:val="center"/>
          </w:tcPr>
          <w:p w14:paraId="3FE1F46A" w14:textId="77777777" w:rsidR="000A1E74" w:rsidRDefault="000A1E74">
            <w:pPr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</w:p>
          <w:p w14:paraId="5A6A631E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Џон Хероп</w:t>
            </w:r>
            <w:r>
              <w:rPr>
                <w:rFonts w:cs="Calibri"/>
                <w:sz w:val="20"/>
                <w:szCs w:val="20"/>
                <w:lang w:val="sr-Cyrl-RS"/>
              </w:rPr>
              <w:t>, фриленсер, Севиља, Шпанија, предавач</w:t>
            </w:r>
          </w:p>
          <w:p w14:paraId="3E696338" w14:textId="77777777" w:rsidR="000A1E74" w:rsidRDefault="000A1E74">
            <w:pPr>
              <w:rPr>
                <w:rFonts w:cs="Calibri"/>
                <w:sz w:val="20"/>
                <w:szCs w:val="20"/>
                <w:lang w:val="sr-Cyrl-RS"/>
              </w:rPr>
            </w:pPr>
          </w:p>
        </w:tc>
      </w:tr>
      <w:tr w:rsidR="000A1E74" w14:paraId="2C0208A2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44E93CD7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14:00 – 14:45</w:t>
            </w:r>
          </w:p>
        </w:tc>
        <w:tc>
          <w:tcPr>
            <w:tcW w:w="3543" w:type="dxa"/>
            <w:vAlign w:val="center"/>
          </w:tcPr>
          <w:p w14:paraId="42CFE716" w14:textId="77777777" w:rsidR="00FA2682" w:rsidRDefault="00FA2682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Шта радити са грешкама у настави на даљину</w:t>
            </w:r>
          </w:p>
          <w:p w14:paraId="3CE10ECF" w14:textId="77777777" w:rsidR="000A1E74" w:rsidRDefault="0034397D" w:rsidP="00FA2682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Managing failures in remote teaching and learning</w:t>
            </w:r>
          </w:p>
        </w:tc>
        <w:tc>
          <w:tcPr>
            <w:tcW w:w="1560" w:type="dxa"/>
            <w:vAlign w:val="center"/>
          </w:tcPr>
          <w:p w14:paraId="2101F08B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  <w:p w14:paraId="6275DA10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3.2</w:t>
            </w:r>
          </w:p>
        </w:tc>
        <w:tc>
          <w:tcPr>
            <w:tcW w:w="2976" w:type="dxa"/>
            <w:vAlign w:val="center"/>
          </w:tcPr>
          <w:p w14:paraId="5E3B8249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Асел Стамбекова</w:t>
            </w:r>
            <w:r>
              <w:rPr>
                <w:rFonts w:cs="Calibri"/>
                <w:sz w:val="20"/>
                <w:szCs w:val="20"/>
                <w:lang w:val="sr-Cyrl-RS"/>
              </w:rPr>
              <w:t>, наставник у Британски савет у Казахстан, предавач</w:t>
            </w:r>
          </w:p>
        </w:tc>
      </w:tr>
      <w:tr w:rsidR="000A1E74" w14:paraId="393CBDC6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6511E7B8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14:00 – 14:45</w:t>
            </w:r>
          </w:p>
        </w:tc>
        <w:tc>
          <w:tcPr>
            <w:tcW w:w="3543" w:type="dxa"/>
            <w:vAlign w:val="center"/>
          </w:tcPr>
          <w:p w14:paraId="7AF378DF" w14:textId="77777777" w:rsidR="000A1E74" w:rsidRPr="000F62C4" w:rsidRDefault="00FA2682">
            <w:pPr>
              <w:rPr>
                <w:rFonts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Fonts w:cs="Calibri"/>
                <w:i/>
                <w:sz w:val="20"/>
                <w:szCs w:val="20"/>
                <w:lang w:val="sr-Cyrl-RS"/>
              </w:rPr>
              <w:t>Писање је мишљење</w:t>
            </w:r>
          </w:p>
          <w:p w14:paraId="69710CF4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Writing is thinking </w:t>
            </w:r>
          </w:p>
        </w:tc>
        <w:tc>
          <w:tcPr>
            <w:tcW w:w="1560" w:type="dxa"/>
            <w:vAlign w:val="center"/>
          </w:tcPr>
          <w:p w14:paraId="310AD5EB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  <w:p w14:paraId="07BD53B8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3.3</w:t>
            </w:r>
          </w:p>
        </w:tc>
        <w:tc>
          <w:tcPr>
            <w:tcW w:w="2976" w:type="dxa"/>
            <w:vAlign w:val="center"/>
          </w:tcPr>
          <w:p w14:paraId="054167EE" w14:textId="711FD3BF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Марија Ковач,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предавач на Универзитету Вебстер Ташкент, </w:t>
            </w:r>
            <w:r>
              <w:rPr>
                <w:rFonts w:cs="Calibri"/>
                <w:sz w:val="20"/>
                <w:szCs w:val="20"/>
                <w:lang w:val="sr-Cyrl-RS"/>
              </w:rPr>
              <w:t>у Ташкенту, Узбекистан, предавач</w:t>
            </w:r>
          </w:p>
        </w:tc>
      </w:tr>
      <w:tr w:rsidR="000A1E74" w14:paraId="05CF138E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6A492420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14:00 – 14:45</w:t>
            </w:r>
          </w:p>
        </w:tc>
        <w:tc>
          <w:tcPr>
            <w:tcW w:w="3543" w:type="dxa"/>
            <w:vAlign w:val="center"/>
          </w:tcPr>
          <w:p w14:paraId="12FBDF9B" w14:textId="77777777" w:rsidR="00FA2682" w:rsidRDefault="00FA2682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>Настава енглеског језика који је Lingua Franca – славни пут ка правичности</w:t>
            </w:r>
          </w:p>
          <w:p w14:paraId="63BDFA13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TEFL as a Lingua Franca and the glorious pathway to equity: </w:t>
            </w:r>
          </w:p>
        </w:tc>
        <w:tc>
          <w:tcPr>
            <w:tcW w:w="1560" w:type="dxa"/>
            <w:vAlign w:val="center"/>
          </w:tcPr>
          <w:p w14:paraId="0A2F90A9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  <w:p w14:paraId="5DCD4A22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3.4</w:t>
            </w:r>
          </w:p>
        </w:tc>
        <w:tc>
          <w:tcPr>
            <w:tcW w:w="2976" w:type="dxa"/>
            <w:vAlign w:val="center"/>
          </w:tcPr>
          <w:p w14:paraId="27A1D0AC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Марина Сискос</w:t>
            </w:r>
            <w:r>
              <w:rPr>
                <w:rFonts w:cs="Calibri"/>
                <w:sz w:val="20"/>
                <w:szCs w:val="20"/>
                <w:lang w:val="sr-Cyrl-RS"/>
              </w:rPr>
              <w:t>, наставница енглеског језика у Трикали, Грчка, предавач</w:t>
            </w:r>
          </w:p>
        </w:tc>
      </w:tr>
      <w:tr w:rsidR="000A1E74" w14:paraId="2776361D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742DE37C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14:00 – 14:45</w:t>
            </w:r>
          </w:p>
        </w:tc>
        <w:tc>
          <w:tcPr>
            <w:tcW w:w="3543" w:type="dxa"/>
            <w:vAlign w:val="center"/>
          </w:tcPr>
          <w:p w14:paraId="1F7CEF08" w14:textId="77777777" w:rsidR="000A1E74" w:rsidRPr="00FA2682" w:rsidRDefault="00FA2682">
            <w:pPr>
              <w:rPr>
                <w:rFonts w:cs="Calibri"/>
                <w:i/>
                <w:sz w:val="20"/>
                <w:szCs w:val="20"/>
                <w:lang w:val="sr-Cyrl-RS"/>
              </w:rPr>
            </w:pPr>
            <w:r w:rsidRPr="00FA2682">
              <w:rPr>
                <w:rStyle w:val="tlid-translation"/>
                <w:rFonts w:eastAsia="Times New Roman" w:cs="Calibri"/>
                <w:i/>
                <w:sz w:val="20"/>
                <w:szCs w:val="20"/>
                <w:lang w:val="sr-Cyrl-RS"/>
              </w:rPr>
              <w:t>Значење (онлајн) живота</w:t>
            </w:r>
          </w:p>
          <w:p w14:paraId="16EAB770" w14:textId="77777777" w:rsidR="000A1E74" w:rsidRDefault="0034397D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cs="Calibri"/>
                <w:i/>
                <w:iCs/>
                <w:sz w:val="20"/>
                <w:szCs w:val="20"/>
                <w:lang w:val="sr-Cyrl-RS"/>
              </w:rPr>
              <w:t xml:space="preserve">The Meaning of (Online) Life </w:t>
            </w:r>
          </w:p>
        </w:tc>
        <w:tc>
          <w:tcPr>
            <w:tcW w:w="1560" w:type="dxa"/>
            <w:vAlign w:val="center"/>
          </w:tcPr>
          <w:p w14:paraId="458BF9A3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Радионица</w:t>
            </w: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 xml:space="preserve"> </w:t>
            </w:r>
          </w:p>
          <w:p w14:paraId="25F4B3AA" w14:textId="77777777" w:rsidR="000A1E74" w:rsidRDefault="0034397D">
            <w:pPr>
              <w:jc w:val="center"/>
              <w:rPr>
                <w:rFonts w:cs="Calibri"/>
                <w:b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3.5</w:t>
            </w:r>
          </w:p>
        </w:tc>
        <w:tc>
          <w:tcPr>
            <w:tcW w:w="2976" w:type="dxa"/>
            <w:vAlign w:val="center"/>
          </w:tcPr>
          <w:p w14:paraId="379D453E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Френсис Прескот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, предавач на Универзитету </w:t>
            </w:r>
            <w:r>
              <w:rPr>
                <w:rFonts w:cs="Calibri"/>
                <w:i/>
                <w:sz w:val="20"/>
                <w:szCs w:val="20"/>
                <w:lang w:val="sr-Cyrl-RS"/>
              </w:rPr>
              <w:t>Eötvös Loránd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 у Будимпешти, Мађарска, предавач</w:t>
            </w:r>
          </w:p>
        </w:tc>
      </w:tr>
      <w:tr w:rsidR="000A1E74" w14:paraId="5976AF35" w14:textId="77777777">
        <w:trPr>
          <w:trHeight w:val="674"/>
          <w:jc w:val="center"/>
        </w:trPr>
        <w:tc>
          <w:tcPr>
            <w:tcW w:w="1668" w:type="dxa"/>
            <w:vAlign w:val="center"/>
          </w:tcPr>
          <w:p w14:paraId="7D06C129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072D3ECE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14:45 – 15:00</w:t>
            </w:r>
          </w:p>
          <w:p w14:paraId="6DCF1084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8079" w:type="dxa"/>
            <w:gridSpan w:val="3"/>
            <w:vAlign w:val="center"/>
          </w:tcPr>
          <w:p w14:paraId="3BB9942F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ПАУЗА ЗА РУЧАК</w:t>
            </w:r>
          </w:p>
        </w:tc>
      </w:tr>
      <w:tr w:rsidR="000A1E74" w14:paraId="2106D6DF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392C5FD1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7664AD6A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  <w:p w14:paraId="0F5DA935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173106BC" w14:textId="77777777" w:rsidR="00FA2682" w:rsidRDefault="00FA2682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Еколошки стандарди у школи – усмеравање школа страних језика ка зеленијој будућности</w:t>
            </w:r>
          </w:p>
          <w:p w14:paraId="4EDC21C7" w14:textId="77777777" w:rsidR="00FA2682" w:rsidRDefault="00FA2682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</w:p>
          <w:p w14:paraId="6E08B412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Green Standard Schools - guiding language schools towards a greener future.</w:t>
            </w:r>
          </w:p>
        </w:tc>
        <w:tc>
          <w:tcPr>
            <w:tcW w:w="1560" w:type="dxa"/>
            <w:vAlign w:val="center"/>
          </w:tcPr>
          <w:p w14:paraId="5EF0FC24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Презентација 5.1</w:t>
            </w:r>
          </w:p>
        </w:tc>
        <w:tc>
          <w:tcPr>
            <w:tcW w:w="2976" w:type="dxa"/>
            <w:vAlign w:val="center"/>
          </w:tcPr>
          <w:p w14:paraId="5E05D69B" w14:textId="77777777" w:rsidR="000A1E74" w:rsidRDefault="0034397D">
            <w:pPr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sr-Cyrl-RS"/>
              </w:rPr>
              <w:t>Џонатан Дајкс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, власник школе, </w:t>
            </w:r>
            <w:r w:rsidRPr="00380FA9">
              <w:rPr>
                <w:rFonts w:cs="Calibri"/>
                <w:i/>
                <w:iCs/>
                <w:sz w:val="20"/>
                <w:szCs w:val="20"/>
              </w:rPr>
              <w:t>Green Standard Schools</w:t>
            </w:r>
            <w:r>
              <w:rPr>
                <w:rFonts w:cs="Calibri"/>
                <w:sz w:val="20"/>
                <w:szCs w:val="20"/>
              </w:rPr>
              <w:t xml:space="preserve">, </w:t>
            </w:r>
            <w:r>
              <w:rPr>
                <w:rFonts w:cs="Calibri"/>
                <w:sz w:val="20"/>
                <w:szCs w:val="20"/>
                <w:lang w:val="sr-Cyrl-RS"/>
              </w:rPr>
              <w:t>Барселона, Шпанија, предавач</w:t>
            </w:r>
          </w:p>
        </w:tc>
      </w:tr>
      <w:tr w:rsidR="000A1E74" w14:paraId="235862F5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1E6DE555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  <w:p w14:paraId="7903A9D2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1C96C31E" w14:textId="77777777" w:rsidR="00FA2682" w:rsidRDefault="00FA2682">
            <w:pP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  <w: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>Концепти целоживотног учења и имликације за наставнике</w:t>
            </w:r>
          </w:p>
          <w:p w14:paraId="5EC82A0B" w14:textId="77777777" w:rsidR="00FA2682" w:rsidRDefault="00FA2682">
            <w:pP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</w:p>
          <w:p w14:paraId="4001C129" w14:textId="77777777" w:rsidR="000A1E74" w:rsidRDefault="0034397D">
            <w:pP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</w:pPr>
            <w:r>
              <w:rPr>
                <w:rFonts w:cs="Calibri"/>
                <w:i/>
                <w:iCs/>
                <w:color w:val="222222"/>
                <w:sz w:val="20"/>
                <w:szCs w:val="20"/>
                <w:shd w:val="clear" w:color="auto" w:fill="FFFFFF"/>
                <w:lang w:val="sr-Cyrl-RS"/>
              </w:rPr>
              <w:t xml:space="preserve">Implications for Teachers and Concepts of Lifelong Learning </w:t>
            </w:r>
          </w:p>
        </w:tc>
        <w:tc>
          <w:tcPr>
            <w:tcW w:w="1560" w:type="dxa"/>
            <w:vAlign w:val="center"/>
          </w:tcPr>
          <w:p w14:paraId="1E5C2195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Презентација 5.2</w:t>
            </w:r>
          </w:p>
        </w:tc>
        <w:tc>
          <w:tcPr>
            <w:tcW w:w="2976" w:type="dxa"/>
            <w:vAlign w:val="center"/>
          </w:tcPr>
          <w:p w14:paraId="4F8102E1" w14:textId="77777777" w:rsidR="000A1E74" w:rsidRDefault="0034397D" w:rsidP="00FA2682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Џил Мари Тајсон, </w:t>
            </w:r>
            <w:r>
              <w:rPr>
                <w:rFonts w:cs="Calibri"/>
                <w:bCs/>
                <w:sz w:val="20"/>
                <w:szCs w:val="20"/>
                <w:lang w:val="sr-Cyrl-RS"/>
              </w:rPr>
              <w:t>консултант за онлајн наставу у Бишкеку, Киргистан, предавач</w:t>
            </w:r>
          </w:p>
        </w:tc>
      </w:tr>
      <w:tr w:rsidR="000A1E74" w14:paraId="1E0F2054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10D91617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  <w:p w14:paraId="733135F6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  <w:p w14:paraId="41F014C1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325909A7" w14:textId="77777777" w:rsidR="00FA2682" w:rsidRPr="00FA2682" w:rsidRDefault="00FA2682" w:rsidP="00FA2682">
            <w:pPr>
              <w:rPr>
                <w:i/>
                <w:sz w:val="20"/>
              </w:rPr>
            </w:pPr>
            <w:r>
              <w:rPr>
                <w:i/>
                <w:sz w:val="20"/>
                <w:lang w:val="sr-Cyrl-RS"/>
              </w:rPr>
              <w:t>Како укротити чудовиште звано ,,</w:t>
            </w:r>
            <w:r w:rsidRPr="00FA2682">
              <w:rPr>
                <w:i/>
                <w:sz w:val="20"/>
              </w:rPr>
              <w:t>повратн</w:t>
            </w:r>
            <w:r>
              <w:rPr>
                <w:i/>
                <w:sz w:val="20"/>
                <w:lang w:val="sr-Cyrl-RS"/>
              </w:rPr>
              <w:t>а</w:t>
            </w:r>
            <w:r>
              <w:rPr>
                <w:i/>
                <w:sz w:val="20"/>
              </w:rPr>
              <w:t xml:space="preserve"> информациј</w:t>
            </w:r>
            <w:r>
              <w:rPr>
                <w:i/>
                <w:sz w:val="20"/>
                <w:lang w:val="sr-Cyrl-RS"/>
              </w:rPr>
              <w:t>а''</w:t>
            </w:r>
            <w:r w:rsidRPr="00FA2682">
              <w:rPr>
                <w:i/>
                <w:sz w:val="20"/>
              </w:rPr>
              <w:t xml:space="preserve"> - Преглед приступа и техника</w:t>
            </w:r>
          </w:p>
          <w:p w14:paraId="1CD427D5" w14:textId="77777777" w:rsidR="000A1E74" w:rsidRDefault="000A1E74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</w:p>
          <w:p w14:paraId="1208D9E4" w14:textId="77777777" w:rsidR="000A1E74" w:rsidRDefault="0034397D" w:rsidP="00FA2682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Taming the Feedback Monster- Overview of Approaches and Techniques</w:t>
            </w:r>
          </w:p>
        </w:tc>
        <w:tc>
          <w:tcPr>
            <w:tcW w:w="1560" w:type="dxa"/>
            <w:vAlign w:val="center"/>
          </w:tcPr>
          <w:p w14:paraId="789BCC8D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Презентација 5.3</w:t>
            </w:r>
          </w:p>
        </w:tc>
        <w:tc>
          <w:tcPr>
            <w:tcW w:w="2976" w:type="dxa"/>
            <w:vAlign w:val="center"/>
          </w:tcPr>
          <w:p w14:paraId="73585057" w14:textId="654C58D7" w:rsidR="000A1E74" w:rsidRPr="00380FA9" w:rsidRDefault="0034397D">
            <w:pPr>
              <w:rPr>
                <w:rFonts w:eastAsia="Times New Roman" w:cs="Calibri"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Барбара Дворник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>, наставник у ОШ Косезе, Љубљана, Словенија,</w:t>
            </w:r>
            <w:r w:rsidR="00380FA9">
              <w:rPr>
                <w:rFonts w:eastAsia="Times New Roman" w:cs="Calibri"/>
                <w:sz w:val="20"/>
                <w:szCs w:val="20"/>
                <w:lang w:val="en-GB"/>
              </w:rPr>
              <w:t xml:space="preserve"> </w:t>
            </w:r>
            <w:r>
              <w:rPr>
                <w:rFonts w:cs="Calibri"/>
                <w:sz w:val="20"/>
                <w:szCs w:val="20"/>
                <w:lang w:val="sr-Cyrl-RS"/>
              </w:rPr>
              <w:t>предавач</w:t>
            </w:r>
          </w:p>
        </w:tc>
      </w:tr>
      <w:tr w:rsidR="000A1E74" w14:paraId="21A990B7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455800C5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lastRenderedPageBreak/>
              <w:t>15:00 – 15:30</w:t>
            </w:r>
          </w:p>
        </w:tc>
        <w:tc>
          <w:tcPr>
            <w:tcW w:w="3543" w:type="dxa"/>
            <w:vAlign w:val="center"/>
          </w:tcPr>
          <w:p w14:paraId="5C225FA1" w14:textId="77777777" w:rsidR="00FA2682" w:rsidRDefault="00FA2682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Неподношљива лакоћа искуства</w:t>
            </w:r>
          </w:p>
          <w:p w14:paraId="2DBB8A11" w14:textId="77777777" w:rsidR="000A1E74" w:rsidRDefault="0034397D">
            <w:pPr>
              <w:rPr>
                <w:rFonts w:cs="Calibri"/>
                <w:b/>
                <w:sz w:val="20"/>
                <w:szCs w:val="20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>The Unbearable Lightness of Being… experienced</w:t>
            </w:r>
          </w:p>
        </w:tc>
        <w:tc>
          <w:tcPr>
            <w:tcW w:w="1560" w:type="dxa"/>
            <w:vAlign w:val="center"/>
          </w:tcPr>
          <w:p w14:paraId="0EAC7B35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Презентација 5.4</w:t>
            </w:r>
          </w:p>
        </w:tc>
        <w:tc>
          <w:tcPr>
            <w:tcW w:w="2976" w:type="dxa"/>
            <w:vAlign w:val="center"/>
          </w:tcPr>
          <w:p w14:paraId="09FF493E" w14:textId="77777777" w:rsidR="000A1E74" w:rsidRDefault="0034397D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b/>
                <w:bCs/>
                <w:sz w:val="20"/>
                <w:szCs w:val="20"/>
                <w:lang w:val="sr-Cyrl-RS"/>
              </w:rPr>
              <w:t>Александар Макариос</w:t>
            </w:r>
            <w:r>
              <w:rPr>
                <w:rFonts w:eastAsia="Times New Roman" w:cs="Calibri"/>
                <w:sz w:val="20"/>
                <w:szCs w:val="20"/>
                <w:lang w:val="sr-Cyrl-RS"/>
              </w:rPr>
              <w:t xml:space="preserve">, </w:t>
            </w:r>
            <w:r>
              <w:rPr>
                <w:rFonts w:cs="Calibri"/>
                <w:sz w:val="20"/>
                <w:szCs w:val="20"/>
                <w:lang w:val="sr-Cyrl-RS"/>
              </w:rPr>
              <w:t xml:space="preserve">предавач у </w:t>
            </w:r>
            <w:r>
              <w:rPr>
                <w:rFonts w:cs="Calibri"/>
                <w:i/>
                <w:sz w:val="20"/>
                <w:szCs w:val="20"/>
              </w:rPr>
              <w:t>ACE TEFL</w:t>
            </w:r>
            <w:r>
              <w:rPr>
                <w:rFonts w:cs="Calibri"/>
                <w:sz w:val="20"/>
                <w:szCs w:val="20"/>
              </w:rPr>
              <w:t xml:space="preserve">, </w:t>
            </w:r>
            <w:r>
              <w:rPr>
                <w:rFonts w:cs="Calibri"/>
                <w:sz w:val="20"/>
                <w:szCs w:val="20"/>
                <w:lang w:val="sr-Cyrl-RS"/>
              </w:rPr>
              <w:t>у Атини, Грчка, предавач</w:t>
            </w:r>
          </w:p>
        </w:tc>
      </w:tr>
      <w:tr w:rsidR="000A1E74" w14:paraId="13AE18C4" w14:textId="77777777">
        <w:trPr>
          <w:trHeight w:val="737"/>
          <w:jc w:val="center"/>
        </w:trPr>
        <w:tc>
          <w:tcPr>
            <w:tcW w:w="1668" w:type="dxa"/>
            <w:vAlign w:val="center"/>
          </w:tcPr>
          <w:p w14:paraId="01217102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15:00 – 15:30</w:t>
            </w:r>
          </w:p>
        </w:tc>
        <w:tc>
          <w:tcPr>
            <w:tcW w:w="3543" w:type="dxa"/>
            <w:vAlign w:val="center"/>
          </w:tcPr>
          <w:p w14:paraId="7AF919DD" w14:textId="77777777" w:rsidR="000A1E74" w:rsidRPr="000F62C4" w:rsidRDefault="00FA2682">
            <w:pPr>
              <w:rPr>
                <w:rFonts w:eastAsia="Times New Roman" w:cs="Calibri"/>
                <w:i/>
                <w:sz w:val="20"/>
                <w:szCs w:val="20"/>
                <w:lang w:val="sr-Cyrl-RS"/>
              </w:rPr>
            </w:pPr>
            <w:r w:rsidRPr="000F62C4">
              <w:rPr>
                <w:rStyle w:val="tlid-translation"/>
                <w:rFonts w:eastAsia="Times New Roman" w:cs="Calibri"/>
                <w:i/>
                <w:sz w:val="20"/>
                <w:szCs w:val="20"/>
                <w:lang w:val="sr-Cyrl-RS"/>
              </w:rPr>
              <w:t>Радознали и мотивисани умови су креативни умови</w:t>
            </w:r>
          </w:p>
          <w:p w14:paraId="41621FB5" w14:textId="77777777" w:rsidR="000A1E74" w:rsidRDefault="0034397D">
            <w:pP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i/>
                <w:iCs/>
                <w:sz w:val="20"/>
                <w:szCs w:val="20"/>
                <w:lang w:val="sr-Cyrl-RS"/>
              </w:rPr>
              <w:t xml:space="preserve">Curious and motivated minds are creative minds </w:t>
            </w:r>
          </w:p>
        </w:tc>
        <w:tc>
          <w:tcPr>
            <w:tcW w:w="1560" w:type="dxa"/>
            <w:vAlign w:val="center"/>
          </w:tcPr>
          <w:p w14:paraId="6C6741D6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Презентација</w:t>
            </w:r>
          </w:p>
          <w:p w14:paraId="50559BD6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5.5</w:t>
            </w:r>
          </w:p>
        </w:tc>
        <w:tc>
          <w:tcPr>
            <w:tcW w:w="2976" w:type="dxa"/>
            <w:vAlign w:val="center"/>
          </w:tcPr>
          <w:p w14:paraId="7F484C8F" w14:textId="77777777" w:rsidR="000A1E74" w:rsidRDefault="0034397D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eastAsia="Times New Roman" w:cs="Calibri"/>
                <w:sz w:val="20"/>
                <w:szCs w:val="20"/>
                <w:lang w:val="sr-Cyrl-RS"/>
              </w:rPr>
              <w:t>Нина Церквеник, наставница енглеског језика у Гимназији Ормож, Ормож, Словенија, предавач</w:t>
            </w:r>
          </w:p>
        </w:tc>
      </w:tr>
      <w:tr w:rsidR="000A1E74" w14:paraId="4254D1AF" w14:textId="77777777">
        <w:trPr>
          <w:trHeight w:val="1326"/>
          <w:jc w:val="center"/>
        </w:trPr>
        <w:tc>
          <w:tcPr>
            <w:tcW w:w="1668" w:type="dxa"/>
            <w:vAlign w:val="center"/>
          </w:tcPr>
          <w:p w14:paraId="18F8D2C6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15:30 – 15:45</w:t>
            </w:r>
          </w:p>
        </w:tc>
        <w:tc>
          <w:tcPr>
            <w:tcW w:w="8079" w:type="dxa"/>
            <w:gridSpan w:val="3"/>
            <w:vAlign w:val="center"/>
          </w:tcPr>
          <w:p w14:paraId="1CBAB8EB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ПАУЗА ЗА КАФУ</w:t>
            </w:r>
          </w:p>
        </w:tc>
      </w:tr>
      <w:tr w:rsidR="000A1E74" w14:paraId="744576C3" w14:textId="77777777">
        <w:trPr>
          <w:trHeight w:val="674"/>
          <w:jc w:val="center"/>
        </w:trPr>
        <w:tc>
          <w:tcPr>
            <w:tcW w:w="1668" w:type="dxa"/>
            <w:vAlign w:val="center"/>
          </w:tcPr>
          <w:p w14:paraId="4AFCF6E6" w14:textId="77777777" w:rsidR="000A1E74" w:rsidRDefault="000A1E74">
            <w:pPr>
              <w:rPr>
                <w:rFonts w:cs="Calibri"/>
                <w:sz w:val="20"/>
                <w:szCs w:val="20"/>
                <w:lang w:val="sr-Cyrl-RS"/>
              </w:rPr>
            </w:pPr>
          </w:p>
          <w:p w14:paraId="6598A49A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15:45 – 16:45</w:t>
            </w:r>
          </w:p>
          <w:p w14:paraId="2BEF99FD" w14:textId="77777777" w:rsidR="000A1E74" w:rsidRDefault="000A1E74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</w:p>
        </w:tc>
        <w:tc>
          <w:tcPr>
            <w:tcW w:w="3543" w:type="dxa"/>
            <w:vAlign w:val="center"/>
          </w:tcPr>
          <w:p w14:paraId="21F343EC" w14:textId="77777777" w:rsidR="000A1E74" w:rsidRPr="00686592" w:rsidRDefault="00FA2682" w:rsidP="00FA2682">
            <w:pPr>
              <w:rPr>
                <w:rFonts w:cs="Calibri"/>
                <w:i/>
                <w:iCs/>
                <w:sz w:val="20"/>
                <w:szCs w:val="20"/>
                <w:lang w:val="sr-Cyrl-RS"/>
              </w:rPr>
            </w:pPr>
            <w:r w:rsidRPr="00686592">
              <w:rPr>
                <w:rFonts w:cs="Calibri"/>
                <w:i/>
                <w:iCs/>
                <w:sz w:val="20"/>
                <w:szCs w:val="20"/>
                <w:lang w:val="sr-Cyrl-RS"/>
              </w:rPr>
              <w:t>Пленарна презентација</w:t>
            </w:r>
          </w:p>
        </w:tc>
        <w:tc>
          <w:tcPr>
            <w:tcW w:w="1560" w:type="dxa"/>
            <w:vAlign w:val="center"/>
          </w:tcPr>
          <w:p w14:paraId="0C817361" w14:textId="77777777" w:rsidR="000A1E74" w:rsidRDefault="0034397D">
            <w:pPr>
              <w:pStyle w:val="ColorfulList-Accent11"/>
              <w:ind w:left="0"/>
              <w:contextualSpacing w:val="0"/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Пленарно Презентација</w:t>
            </w:r>
          </w:p>
        </w:tc>
        <w:tc>
          <w:tcPr>
            <w:tcW w:w="2976" w:type="dxa"/>
          </w:tcPr>
          <w:p w14:paraId="5D33FE05" w14:textId="77777777" w:rsidR="000A1E74" w:rsidRDefault="0034397D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 xml:space="preserve"> </w:t>
            </w:r>
          </w:p>
          <w:p w14:paraId="2EA4DEFC" w14:textId="77777777" w:rsidR="000A1E74" w:rsidRDefault="0034397D">
            <w:pPr>
              <w:rPr>
                <w:rFonts w:cs="Calibri"/>
                <w:bCs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др Радмила Поповић</w:t>
            </w:r>
            <w:r>
              <w:rPr>
                <w:rFonts w:cs="Calibri"/>
                <w:bCs/>
                <w:sz w:val="20"/>
                <w:szCs w:val="20"/>
                <w:lang w:val="sr-Cyrl-RS"/>
              </w:rPr>
              <w:t xml:space="preserve">, </w:t>
            </w:r>
            <w:r w:rsidRPr="00380FA9">
              <w:rPr>
                <w:rFonts w:cs="Calibri"/>
                <w:bCs/>
                <w:i/>
                <w:iCs/>
                <w:sz w:val="20"/>
                <w:szCs w:val="20"/>
              </w:rPr>
              <w:t>World Learning</w:t>
            </w:r>
            <w:r>
              <w:rPr>
                <w:rFonts w:cs="Calibri"/>
                <w:bCs/>
                <w:sz w:val="20"/>
                <w:szCs w:val="20"/>
              </w:rPr>
              <w:t xml:space="preserve">, </w:t>
            </w:r>
            <w:r>
              <w:rPr>
                <w:rFonts w:cs="Calibri"/>
                <w:bCs/>
                <w:sz w:val="20"/>
                <w:szCs w:val="20"/>
                <w:lang w:val="sr-Cyrl-RS"/>
              </w:rPr>
              <w:t>Вашингтон, САД предавач</w:t>
            </w:r>
          </w:p>
          <w:p w14:paraId="060B22DF" w14:textId="77777777" w:rsidR="000A1E74" w:rsidRDefault="000A1E74">
            <w:pPr>
              <w:rPr>
                <w:rFonts w:cs="Calibri"/>
                <w:b/>
                <w:sz w:val="20"/>
                <w:szCs w:val="20"/>
                <w:lang w:val="sr-Cyrl-RS"/>
              </w:rPr>
            </w:pPr>
          </w:p>
        </w:tc>
      </w:tr>
      <w:tr w:rsidR="000A1E74" w14:paraId="5C790827" w14:textId="77777777">
        <w:trPr>
          <w:trHeight w:val="674"/>
          <w:jc w:val="center"/>
        </w:trPr>
        <w:tc>
          <w:tcPr>
            <w:tcW w:w="1668" w:type="dxa"/>
            <w:vAlign w:val="center"/>
          </w:tcPr>
          <w:p w14:paraId="27EA080F" w14:textId="77777777" w:rsidR="000A1E74" w:rsidRDefault="0034397D">
            <w:pPr>
              <w:jc w:val="center"/>
              <w:rPr>
                <w:rFonts w:cs="Calibri"/>
                <w:sz w:val="20"/>
                <w:szCs w:val="20"/>
                <w:lang w:val="sr-Cyrl-RS"/>
              </w:rPr>
            </w:pPr>
            <w:r>
              <w:rPr>
                <w:rFonts w:cs="Calibri"/>
                <w:sz w:val="20"/>
                <w:szCs w:val="20"/>
                <w:lang w:val="sr-Cyrl-RS"/>
              </w:rPr>
              <w:t>16:45 – 17:30</w:t>
            </w:r>
          </w:p>
        </w:tc>
        <w:tc>
          <w:tcPr>
            <w:tcW w:w="8079" w:type="dxa"/>
            <w:gridSpan w:val="3"/>
            <w:vAlign w:val="center"/>
          </w:tcPr>
          <w:p w14:paraId="5843EC9B" w14:textId="77777777" w:rsidR="000A1E74" w:rsidRDefault="0034397D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Подела уверења, лутрија,</w:t>
            </w:r>
          </w:p>
          <w:p w14:paraId="40D8E940" w14:textId="77777777" w:rsidR="000A1E74" w:rsidRDefault="0034397D">
            <w:pPr>
              <w:jc w:val="center"/>
              <w:rPr>
                <w:rFonts w:cs="Calibri"/>
                <w:b/>
                <w:sz w:val="20"/>
                <w:szCs w:val="20"/>
                <w:lang w:val="sr-Cyrl-RS"/>
              </w:rPr>
            </w:pPr>
            <w:r>
              <w:rPr>
                <w:rFonts w:cs="Calibri"/>
                <w:b/>
                <w:sz w:val="20"/>
                <w:szCs w:val="20"/>
                <w:lang w:val="sr-Cyrl-RS"/>
              </w:rPr>
              <w:t>завршетак скупа</w:t>
            </w:r>
          </w:p>
        </w:tc>
      </w:tr>
    </w:tbl>
    <w:p w14:paraId="2A3A9A15" w14:textId="77777777" w:rsidR="000A1E74" w:rsidRDefault="000A1E74">
      <w:pPr>
        <w:rPr>
          <w:rFonts w:cs="Calibri"/>
          <w:sz w:val="16"/>
          <w:szCs w:val="16"/>
          <w:lang w:val="sr-Cyrl-RS"/>
        </w:rPr>
      </w:pPr>
    </w:p>
    <w:p w14:paraId="2535F045" w14:textId="77777777" w:rsidR="000A1E74" w:rsidRDefault="000A1E74">
      <w:pPr>
        <w:rPr>
          <w:rFonts w:cs="Calibri"/>
          <w:sz w:val="16"/>
          <w:szCs w:val="16"/>
          <w:lang w:val="sr-Cyrl-RS"/>
        </w:rPr>
      </w:pPr>
    </w:p>
    <w:sectPr w:rsidR="000A1E74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623D75" w14:textId="77777777" w:rsidR="00BA0E6D" w:rsidRDefault="00BA0E6D">
      <w:r>
        <w:separator/>
      </w:r>
    </w:p>
  </w:endnote>
  <w:endnote w:type="continuationSeparator" w:id="0">
    <w:p w14:paraId="54D43E5E" w14:textId="77777777" w:rsidR="00BA0E6D" w:rsidRDefault="00BA0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ED580DF-7B95-40F8-A540-1B500DAD41BB}"/>
    <w:embedBold r:id="rId2" w:fontKey="{32EABB99-42E4-4909-80D4-89D2005FBC2E}"/>
    <w:embedItalic r:id="rId3" w:fontKey="{A2DB29CF-3C6E-4BC3-9431-74A91600E886}"/>
    <w:embedBoldItalic r:id="rId4" w:fontKey="{60C0EA1B-4B9B-47B9-97B6-A870C165745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5FFF7F" w14:textId="77777777" w:rsidR="00BA0E6D" w:rsidRDefault="00BA0E6D">
      <w:r>
        <w:separator/>
      </w:r>
    </w:p>
  </w:footnote>
  <w:footnote w:type="continuationSeparator" w:id="0">
    <w:p w14:paraId="1437E869" w14:textId="77777777" w:rsidR="00BA0E6D" w:rsidRDefault="00BA0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D0C4A1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4728B2"/>
    <w:multiLevelType w:val="hybridMultilevel"/>
    <w:tmpl w:val="C3F08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D5CBC"/>
    <w:multiLevelType w:val="hybridMultilevel"/>
    <w:tmpl w:val="08A61EAC"/>
    <w:lvl w:ilvl="0" w:tplc="AB28BD0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0240681"/>
    <w:multiLevelType w:val="hybridMultilevel"/>
    <w:tmpl w:val="4D38DD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8322E"/>
    <w:multiLevelType w:val="hybridMultilevel"/>
    <w:tmpl w:val="E1E0F1BA"/>
    <w:lvl w:ilvl="0" w:tplc="ED98999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"/>
  </w:num>
  <w:num w:numId="5">
    <w:abstractNumId w:val="6"/>
  </w:num>
  <w:num w:numId="6">
    <w:abstractNumId w:val="11"/>
  </w:num>
  <w:num w:numId="7">
    <w:abstractNumId w:val="15"/>
  </w:num>
  <w:num w:numId="8">
    <w:abstractNumId w:val="14"/>
  </w:num>
  <w:num w:numId="9">
    <w:abstractNumId w:val="9"/>
  </w:num>
  <w:num w:numId="10">
    <w:abstractNumId w:val="16"/>
  </w:num>
  <w:num w:numId="11">
    <w:abstractNumId w:val="4"/>
  </w:num>
  <w:num w:numId="12">
    <w:abstractNumId w:val="8"/>
  </w:num>
  <w:num w:numId="13">
    <w:abstractNumId w:val="2"/>
  </w:num>
  <w:num w:numId="14">
    <w:abstractNumId w:val="13"/>
  </w:num>
  <w:num w:numId="15">
    <w:abstractNumId w:val="12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saveSubset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E74"/>
    <w:rsid w:val="00081441"/>
    <w:rsid w:val="000A1E74"/>
    <w:rsid w:val="000F62C4"/>
    <w:rsid w:val="0034397D"/>
    <w:rsid w:val="00380FA9"/>
    <w:rsid w:val="003E0618"/>
    <w:rsid w:val="00676BDB"/>
    <w:rsid w:val="00686592"/>
    <w:rsid w:val="00714E03"/>
    <w:rsid w:val="00806D5C"/>
    <w:rsid w:val="00A176F9"/>
    <w:rsid w:val="00A86A50"/>
    <w:rsid w:val="00B312D1"/>
    <w:rsid w:val="00BA0E6D"/>
    <w:rsid w:val="00BD01C8"/>
    <w:rsid w:val="00FA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F69CE"/>
  <w15:docId w15:val="{634052BF-1FB1-4D8A-BAFC-9E3421C5B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lid-translation">
    <w:name w:val="tlid-translation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806D5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06D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06D5C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EE9A6-9FE1-4DEC-995E-0008BE236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1519</Words>
  <Characters>8660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Marija Panic</cp:lastModifiedBy>
  <cp:revision>3</cp:revision>
  <cp:lastPrinted>2017-09-07T08:50:00Z</cp:lastPrinted>
  <dcterms:created xsi:type="dcterms:W3CDTF">2021-03-11T09:45:00Z</dcterms:created>
  <dcterms:modified xsi:type="dcterms:W3CDTF">2021-03-11T09:57:00Z</dcterms:modified>
</cp:coreProperties>
</file>