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5414A" w14:textId="77777777" w:rsidR="009C6D8E" w:rsidRPr="00E626E0" w:rsidRDefault="009C6D8E" w:rsidP="009C6D8E">
      <w:pPr>
        <w:rPr>
          <w:rFonts w:cs="Calibri"/>
          <w:sz w:val="24"/>
          <w:szCs w:val="24"/>
          <w:lang w:val="sr-Cyrl-RS"/>
        </w:rPr>
      </w:pPr>
      <w:r w:rsidRPr="00E626E0">
        <w:rPr>
          <w:rFonts w:cs="Calibri"/>
          <w:sz w:val="24"/>
          <w:szCs w:val="24"/>
        </w:rPr>
        <w:t xml:space="preserve">Организатор скупа: </w:t>
      </w:r>
      <w:r w:rsidRPr="00160F83">
        <w:rPr>
          <w:rFonts w:cs="Calibri"/>
          <w:sz w:val="24"/>
          <w:szCs w:val="24"/>
        </w:rPr>
        <w:t xml:space="preserve">Одбор за верску наставу Митрополија сремска, Град Сремска Митровица  </w:t>
      </w:r>
    </w:p>
    <w:p w14:paraId="7DE6A3BF" w14:textId="77777777" w:rsidR="009C6D8E" w:rsidRPr="00E626E0" w:rsidRDefault="009C6D8E" w:rsidP="009C6D8E">
      <w:pPr>
        <w:rPr>
          <w:rFonts w:cs="Calibri"/>
          <w:sz w:val="24"/>
          <w:szCs w:val="24"/>
          <w:lang w:val="sr-Cyrl-RS"/>
        </w:rPr>
      </w:pPr>
      <w:r w:rsidRPr="00E626E0">
        <w:rPr>
          <w:rFonts w:cs="Calibri"/>
          <w:sz w:val="24"/>
          <w:szCs w:val="24"/>
          <w:lang w:val="ru-RU"/>
        </w:rPr>
        <w:t xml:space="preserve">Облик стручног скупа: </w:t>
      </w:r>
      <w:r>
        <w:rPr>
          <w:rFonts w:cs="Calibri"/>
          <w:sz w:val="24"/>
          <w:szCs w:val="24"/>
          <w:lang w:val="ru-RU"/>
        </w:rPr>
        <w:t>симпозијум</w:t>
      </w:r>
      <w:r w:rsidRPr="00E626E0">
        <w:rPr>
          <w:rFonts w:cs="Calibri"/>
          <w:bCs/>
          <w:sz w:val="24"/>
          <w:szCs w:val="24"/>
          <w:lang w:val="ru-RU"/>
        </w:rPr>
        <w:br/>
      </w:r>
      <w:r w:rsidRPr="00160F83">
        <w:rPr>
          <w:rFonts w:cs="Calibri"/>
          <w:bCs/>
          <w:sz w:val="24"/>
          <w:szCs w:val="24"/>
          <w:lang w:val="sr-Cyrl-RS"/>
        </w:rPr>
        <w:t>Назив скупа:</w:t>
      </w:r>
      <w:r w:rsidRPr="00160F83">
        <w:rPr>
          <w:rFonts w:cs="Calibri"/>
          <w:bCs/>
          <w:sz w:val="24"/>
          <w:szCs w:val="24"/>
          <w:lang w:val="sr-Latn-RS"/>
        </w:rPr>
        <w:t xml:space="preserve"> </w:t>
      </w:r>
      <w:r w:rsidRPr="00160F83">
        <w:rPr>
          <w:rFonts w:cs="Calibri"/>
          <w:bCs/>
          <w:sz w:val="24"/>
          <w:szCs w:val="24"/>
          <w:lang w:val="ru-RU"/>
        </w:rPr>
        <w:t>„Научни и црквени поглед на даровитост“</w:t>
      </w:r>
      <w:hyperlink r:id="rId4" w:history="1"/>
      <w:r w:rsidRPr="00E626E0">
        <w:rPr>
          <w:rFonts w:cs="Calibri"/>
          <w:b/>
          <w:sz w:val="24"/>
          <w:szCs w:val="24"/>
          <w:lang w:val="ru-RU"/>
        </w:rPr>
        <w:br/>
      </w:r>
      <w:r>
        <w:rPr>
          <w:rFonts w:cs="Calibri"/>
          <w:sz w:val="24"/>
          <w:szCs w:val="24"/>
          <w:lang w:val="ru-RU"/>
        </w:rPr>
        <w:t>Место одржавања: Хотел Срем, Сремска Митровица</w:t>
      </w:r>
    </w:p>
    <w:p w14:paraId="1424DDDC" w14:textId="77777777" w:rsidR="009C6D8E" w:rsidRPr="00160F83" w:rsidRDefault="009C6D8E" w:rsidP="009C6D8E">
      <w:pPr>
        <w:rPr>
          <w:rFonts w:cs="Calibri"/>
          <w:sz w:val="24"/>
          <w:szCs w:val="24"/>
          <w:lang w:val="sr-Cyrl-RS"/>
        </w:rPr>
      </w:pPr>
      <w:r w:rsidRPr="0019396E">
        <w:rPr>
          <w:rFonts w:cs="Calibri"/>
          <w:sz w:val="24"/>
          <w:szCs w:val="24"/>
          <w:lang w:val="sr-Latn-RS"/>
        </w:rPr>
        <w:t xml:space="preserve"> </w:t>
      </w:r>
      <w:r w:rsidRPr="0019396E">
        <w:rPr>
          <w:rFonts w:cs="Calibri"/>
          <w:sz w:val="24"/>
          <w:szCs w:val="24"/>
          <w:lang w:val="sr-Cyrl-RS"/>
        </w:rPr>
        <w:t>Датум одржавања</w:t>
      </w:r>
      <w:r w:rsidRPr="0019396E">
        <w:rPr>
          <w:rFonts w:cs="Calibri"/>
          <w:sz w:val="24"/>
          <w:szCs w:val="24"/>
          <w:lang w:val="sr-Latn-RS"/>
        </w:rPr>
        <w:t xml:space="preserve">: </w:t>
      </w:r>
      <w:r w:rsidRPr="00160F83">
        <w:rPr>
          <w:rFonts w:cs="Calibri"/>
          <w:sz w:val="24"/>
          <w:szCs w:val="24"/>
          <w:lang w:val="sr-Cyrl-RS"/>
        </w:rPr>
        <w:t>11. јун 2026. године</w:t>
      </w:r>
      <w:r>
        <w:rPr>
          <w:rFonts w:cs="Calibri"/>
          <w:sz w:val="24"/>
          <w:szCs w:val="24"/>
          <w:lang w:val="sr-Cyrl-RS"/>
        </w:rPr>
        <w:t>.</w:t>
      </w:r>
    </w:p>
    <w:p w14:paraId="656003FB" w14:textId="77777777" w:rsidR="009C6D8E" w:rsidRDefault="009C6D8E" w:rsidP="009C6D8E">
      <w:pPr>
        <w:pStyle w:val="ListParagraph"/>
        <w:jc w:val="center"/>
        <w:rPr>
          <w:b/>
          <w:lang w:val="ru-RU"/>
        </w:rPr>
      </w:pPr>
      <w:r w:rsidRPr="00A34177">
        <w:rPr>
          <w:b/>
          <w:lang w:val="ru-RU"/>
        </w:rPr>
        <w:t>ПЛАН РАДА</w:t>
      </w:r>
    </w:p>
    <w:p w14:paraId="2F85A3D4" w14:textId="77777777" w:rsidR="009C6D8E" w:rsidRDefault="009C6D8E" w:rsidP="009C6D8E">
      <w:pPr>
        <w:spacing w:after="160" w:line="216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tbl>
      <w:tblPr>
        <w:tblpPr w:leftFromText="180" w:rightFromText="180" w:vertAnchor="page" w:horzAnchor="margin" w:tblpY="324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2"/>
        <w:gridCol w:w="3399"/>
        <w:gridCol w:w="1964"/>
        <w:gridCol w:w="3930"/>
      </w:tblGrid>
      <w:tr w:rsidR="009C6D8E" w:rsidRPr="00093B43" w14:paraId="227A9B8C" w14:textId="77777777" w:rsidTr="001E7748">
        <w:tc>
          <w:tcPr>
            <w:tcW w:w="1622" w:type="dxa"/>
          </w:tcPr>
          <w:p w14:paraId="34EAC838" w14:textId="77777777" w:rsidR="009C6D8E" w:rsidRPr="00093B43" w:rsidRDefault="009C6D8E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E0FDBC5" w14:textId="77777777" w:rsidR="009C6D8E" w:rsidRPr="0043381E" w:rsidRDefault="009C6D8E" w:rsidP="00F178C2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3381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3399" w:type="dxa"/>
          </w:tcPr>
          <w:p w14:paraId="316EDCB9" w14:textId="77777777" w:rsidR="009C6D8E" w:rsidRPr="00093B43" w:rsidRDefault="009C6D8E" w:rsidP="00F178C2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05167BFA" w14:textId="77777777" w:rsidR="009C6D8E" w:rsidRPr="00093B43" w:rsidRDefault="009C6D8E" w:rsidP="00F178C2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4A9EE655" w14:textId="77777777" w:rsidR="009C6D8E" w:rsidRPr="0043381E" w:rsidRDefault="009C6D8E" w:rsidP="00F178C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3381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964" w:type="dxa"/>
          </w:tcPr>
          <w:p w14:paraId="4CF733C7" w14:textId="77777777" w:rsidR="009C6D8E" w:rsidRPr="0043381E" w:rsidRDefault="009C6D8E" w:rsidP="00F178C2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428A3E85" w14:textId="77777777" w:rsidR="009C6D8E" w:rsidRPr="0043381E" w:rsidRDefault="009C6D8E" w:rsidP="00F178C2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3381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ВРСТА АКТИВНОСТИ</w:t>
            </w:r>
          </w:p>
        </w:tc>
        <w:tc>
          <w:tcPr>
            <w:tcW w:w="3930" w:type="dxa"/>
          </w:tcPr>
          <w:p w14:paraId="4C8D5D5E" w14:textId="77777777" w:rsidR="009C6D8E" w:rsidRPr="0043381E" w:rsidRDefault="009C6D8E" w:rsidP="00F178C2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6643ABF3" w14:textId="77777777" w:rsidR="009C6D8E" w:rsidRPr="0043381E" w:rsidRDefault="009C6D8E" w:rsidP="00F178C2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4D286A16" w14:textId="77777777" w:rsidR="009C6D8E" w:rsidRPr="0043381E" w:rsidRDefault="009C6D8E" w:rsidP="00F178C2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3381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ИМЕНА РЕАЛИЗАТОРА</w:t>
            </w:r>
          </w:p>
        </w:tc>
      </w:tr>
      <w:tr w:rsidR="009C6D8E" w:rsidRPr="00093B43" w14:paraId="793FE57D" w14:textId="77777777" w:rsidTr="001E7748">
        <w:tc>
          <w:tcPr>
            <w:tcW w:w="1622" w:type="dxa"/>
          </w:tcPr>
          <w:p w14:paraId="54ADFD42" w14:textId="7D35C257" w:rsidR="009C6D8E" w:rsidRPr="00093B43" w:rsidRDefault="002075A1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9.00</w:t>
            </w:r>
          </w:p>
        </w:tc>
        <w:tc>
          <w:tcPr>
            <w:tcW w:w="3399" w:type="dxa"/>
          </w:tcPr>
          <w:p w14:paraId="31D9BE0B" w14:textId="77777777" w:rsidR="009C6D8E" w:rsidRPr="00093B43" w:rsidRDefault="009C6D8E" w:rsidP="00F178C2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Регистрација учесника и најава тема</w:t>
            </w:r>
          </w:p>
        </w:tc>
        <w:tc>
          <w:tcPr>
            <w:tcW w:w="1964" w:type="dxa"/>
          </w:tcPr>
          <w:p w14:paraId="095C8983" w14:textId="77777777" w:rsidR="009C6D8E" w:rsidRDefault="009C6D8E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3E140E14" w14:textId="77777777" w:rsidR="009C6D8E" w:rsidRDefault="009C6D8E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Презентација</w:t>
            </w:r>
          </w:p>
          <w:p w14:paraId="226CE48B" w14:textId="77777777" w:rsidR="009C6D8E" w:rsidRPr="005E1EC4" w:rsidRDefault="009C6D8E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0" w:type="dxa"/>
          </w:tcPr>
          <w:p w14:paraId="468862B7" w14:textId="343EBBD8" w:rsidR="009C6D8E" w:rsidRPr="0043381E" w:rsidRDefault="002075A1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Канцеларија за младе</w:t>
            </w:r>
          </w:p>
        </w:tc>
      </w:tr>
      <w:tr w:rsidR="009C6D8E" w:rsidRPr="00093B43" w14:paraId="7F253247" w14:textId="77777777" w:rsidTr="001E7748">
        <w:tc>
          <w:tcPr>
            <w:tcW w:w="1622" w:type="dxa"/>
          </w:tcPr>
          <w:p w14:paraId="2353D28A" w14:textId="7C0E2AF4" w:rsidR="009C6D8E" w:rsidRPr="00093B43" w:rsidRDefault="002075A1" w:rsidP="00F178C2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10.00</w:t>
            </w:r>
          </w:p>
        </w:tc>
        <w:tc>
          <w:tcPr>
            <w:tcW w:w="3399" w:type="dxa"/>
          </w:tcPr>
          <w:p w14:paraId="61C0C1C9" w14:textId="3FE2C538" w:rsidR="009C6D8E" w:rsidRPr="002075A1" w:rsidRDefault="002075A1" w:rsidP="00F178C2">
            <w:pPr>
              <w:rPr>
                <w:rFonts w:ascii="Times New Roman" w:hAnsi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sr-Cyrl-RS"/>
              </w:rPr>
              <w:t>Даровитост као благодатни живот у цркви</w:t>
            </w:r>
          </w:p>
        </w:tc>
        <w:tc>
          <w:tcPr>
            <w:tcW w:w="1964" w:type="dxa"/>
          </w:tcPr>
          <w:p w14:paraId="3AD72B10" w14:textId="77777777" w:rsidR="009C6D8E" w:rsidRDefault="009C6D8E" w:rsidP="00F178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9BE5FE" w14:textId="77777777" w:rsidR="009C6D8E" w:rsidRPr="00093B43" w:rsidRDefault="009C6D8E" w:rsidP="00F178C2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презентација, 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</w:tc>
        <w:tc>
          <w:tcPr>
            <w:tcW w:w="3930" w:type="dxa"/>
          </w:tcPr>
          <w:p w14:paraId="56D331AA" w14:textId="2BC98A25" w:rsidR="009C6D8E" w:rsidRPr="001E7748" w:rsidRDefault="001E7748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>роф</w:t>
            </w: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.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др Владимир Ступар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редовни професор Православног богословског факултета </w:t>
            </w:r>
            <w:r w:rsidR="004A4954">
              <w:t xml:space="preserve"> </w:t>
            </w:r>
            <w:r w:rsidR="004A4954" w:rsidRPr="004A4954">
              <w:rPr>
                <w:rFonts w:ascii="Times New Roman" w:hAnsi="Times New Roman"/>
                <w:sz w:val="24"/>
                <w:szCs w:val="24"/>
                <w:lang w:val="sr-Latn-RS"/>
              </w:rPr>
              <w:t>„Свети Василије Острошки“</w:t>
            </w:r>
            <w:r w:rsidR="004A4954" w:rsidRPr="004A4954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="00E3728A">
              <w:rPr>
                <w:rFonts w:ascii="Times New Roman" w:hAnsi="Times New Roman"/>
                <w:sz w:val="24"/>
                <w:szCs w:val="24"/>
                <w:lang w:val="sr-Cyrl-RS"/>
              </w:rPr>
              <w:t>у Фочи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Универзитета у Источном Сарајеву</w:t>
            </w:r>
          </w:p>
        </w:tc>
      </w:tr>
      <w:tr w:rsidR="009C6D8E" w:rsidRPr="00093B43" w14:paraId="4DCB009F" w14:textId="77777777" w:rsidTr="001E7748">
        <w:tc>
          <w:tcPr>
            <w:tcW w:w="1622" w:type="dxa"/>
          </w:tcPr>
          <w:p w14:paraId="5106C0BB" w14:textId="534D1883" w:rsidR="009C6D8E" w:rsidRPr="00093B43" w:rsidRDefault="002075A1" w:rsidP="00F178C2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10.15</w:t>
            </w:r>
          </w:p>
        </w:tc>
        <w:tc>
          <w:tcPr>
            <w:tcW w:w="3399" w:type="dxa"/>
          </w:tcPr>
          <w:p w14:paraId="0B1CB85A" w14:textId="5766D7AB" w:rsidR="009C6D8E" w:rsidRPr="00E5374F" w:rsidRDefault="002075A1" w:rsidP="00F178C2">
            <w:pPr>
              <w:rPr>
                <w:rFonts w:ascii="Times New Roman" w:hAnsi="Times New Roman"/>
                <w:bCs/>
                <w:i/>
                <w:sz w:val="24"/>
                <w:szCs w:val="24"/>
                <w:lang w:val="sr-Cyrl-RS"/>
              </w:rPr>
            </w:pPr>
            <w:r w:rsidRPr="00E5374F">
              <w:rPr>
                <w:rFonts w:ascii="Times New Roman" w:hAnsi="Times New Roman"/>
                <w:bCs/>
                <w:i/>
                <w:sz w:val="24"/>
                <w:szCs w:val="24"/>
                <w:lang w:val="sr-Cyrl-RS"/>
              </w:rPr>
              <w:t>Таленти и пут до изврсности</w:t>
            </w:r>
          </w:p>
        </w:tc>
        <w:tc>
          <w:tcPr>
            <w:tcW w:w="1964" w:type="dxa"/>
          </w:tcPr>
          <w:p w14:paraId="67D9162E" w14:textId="77777777" w:rsidR="009C6D8E" w:rsidRDefault="009C6D8E" w:rsidP="00F178C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E34D97A" w14:textId="77777777" w:rsidR="009C6D8E" w:rsidRPr="00093B43" w:rsidRDefault="009C6D8E" w:rsidP="00F178C2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1C87CCFA" w14:textId="522B1989" w:rsidR="009C6D8E" w:rsidRPr="00093B43" w:rsidRDefault="009C6D8E" w:rsidP="00F178C2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</w:t>
            </w:r>
          </w:p>
        </w:tc>
        <w:tc>
          <w:tcPr>
            <w:tcW w:w="3930" w:type="dxa"/>
          </w:tcPr>
          <w:p w14:paraId="20CF5A61" w14:textId="5F1418B2" w:rsidR="009C6D8E" w:rsidRPr="00093B43" w:rsidRDefault="001E7748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>роф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др Грозданка Гојков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>
              <w:t xml:space="preserve"> </w:t>
            </w:r>
            <w:r w:rsidRPr="001E7748">
              <w:rPr>
                <w:rFonts w:ascii="Times New Roman" w:hAnsi="Times New Roman"/>
                <w:sz w:val="24"/>
                <w:szCs w:val="24"/>
                <w:lang w:val="ru-RU"/>
              </w:rPr>
              <w:t>редовни професор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Учитељског факултета Универзитета у Београду</w:t>
            </w:r>
          </w:p>
        </w:tc>
      </w:tr>
      <w:tr w:rsidR="009C6D8E" w:rsidRPr="00093B43" w14:paraId="3863CF10" w14:textId="77777777" w:rsidTr="001E7748">
        <w:tc>
          <w:tcPr>
            <w:tcW w:w="1622" w:type="dxa"/>
          </w:tcPr>
          <w:p w14:paraId="7FE3B53D" w14:textId="588F2CAE" w:rsidR="009C6D8E" w:rsidRPr="00093B43" w:rsidRDefault="002075A1" w:rsidP="00F178C2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10.30</w:t>
            </w:r>
          </w:p>
        </w:tc>
        <w:tc>
          <w:tcPr>
            <w:tcW w:w="3399" w:type="dxa"/>
          </w:tcPr>
          <w:p w14:paraId="5DACF16D" w14:textId="366616D5" w:rsidR="009C6D8E" w:rsidRPr="00E5374F" w:rsidRDefault="002075A1" w:rsidP="00F178C2">
            <w:pPr>
              <w:rPr>
                <w:rFonts w:ascii="Times New Roman" w:hAnsi="Times New Roman"/>
                <w:bCs/>
                <w:i/>
                <w:sz w:val="24"/>
                <w:szCs w:val="24"/>
                <w:lang w:val="sr-Cyrl-RS"/>
              </w:rPr>
            </w:pPr>
            <w:r w:rsidRPr="00E5374F">
              <w:rPr>
                <w:rFonts w:ascii="Times New Roman" w:hAnsi="Times New Roman"/>
                <w:bCs/>
                <w:i/>
                <w:sz w:val="24"/>
                <w:szCs w:val="24"/>
                <w:lang w:val="sr-Cyrl-RS"/>
              </w:rPr>
              <w:t>Шта је даровитост у детињству и младости</w:t>
            </w:r>
          </w:p>
        </w:tc>
        <w:tc>
          <w:tcPr>
            <w:tcW w:w="1964" w:type="dxa"/>
          </w:tcPr>
          <w:p w14:paraId="56DD8D29" w14:textId="77777777" w:rsidR="002075A1" w:rsidRPr="00093B43" w:rsidRDefault="002075A1" w:rsidP="002075A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4EB6BDA3" w14:textId="0C7D4107" w:rsidR="009C6D8E" w:rsidRPr="00093B43" w:rsidRDefault="002075A1" w:rsidP="002075A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</w:t>
            </w:r>
          </w:p>
        </w:tc>
        <w:tc>
          <w:tcPr>
            <w:tcW w:w="3930" w:type="dxa"/>
          </w:tcPr>
          <w:p w14:paraId="46BCC7A3" w14:textId="3E863050" w:rsidR="001E7748" w:rsidRDefault="002075A1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др Славица Максић</w:t>
            </w:r>
            <w:r w:rsidR="001E7748">
              <w:rPr>
                <w:rFonts w:ascii="Times New Roman" w:hAnsi="Times New Roman"/>
                <w:sz w:val="24"/>
                <w:szCs w:val="24"/>
                <w:lang w:val="ru-RU"/>
              </w:rPr>
              <w:t>, научни саветник Института за педагошка истраживања у Београду</w:t>
            </w:r>
          </w:p>
          <w:p w14:paraId="5395E44A" w14:textId="2A0747AA" w:rsidR="009C6D8E" w:rsidRPr="00093B43" w:rsidRDefault="002075A1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др Славица Шевкушић</w:t>
            </w:r>
            <w:r w:rsidR="001E774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="001E7748">
              <w:t xml:space="preserve"> </w:t>
            </w:r>
            <w:r w:rsidR="001E7748" w:rsidRPr="001E7748">
              <w:rPr>
                <w:rFonts w:ascii="Times New Roman" w:hAnsi="Times New Roman"/>
                <w:sz w:val="24"/>
                <w:szCs w:val="24"/>
                <w:lang w:val="ru-RU"/>
              </w:rPr>
              <w:t>научни саветник Института за педагошка истраживања</w:t>
            </w:r>
            <w:r w:rsidR="001E774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</w:t>
            </w:r>
            <w:r w:rsidR="001E7748" w:rsidRPr="001E774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Београд</w:t>
            </w:r>
            <w:r w:rsidR="001E7748">
              <w:rPr>
                <w:rFonts w:ascii="Times New Roman" w:hAnsi="Times New Roman"/>
                <w:sz w:val="24"/>
                <w:szCs w:val="24"/>
                <w:lang w:val="ru-RU"/>
              </w:rPr>
              <w:t>у</w:t>
            </w:r>
          </w:p>
        </w:tc>
      </w:tr>
      <w:tr w:rsidR="009C6D8E" w:rsidRPr="00093B43" w14:paraId="0C0F0171" w14:textId="77777777" w:rsidTr="001E7748">
        <w:tc>
          <w:tcPr>
            <w:tcW w:w="1622" w:type="dxa"/>
          </w:tcPr>
          <w:p w14:paraId="680B6D08" w14:textId="59F9038A" w:rsidR="009C6D8E" w:rsidRPr="00093B43" w:rsidRDefault="002075A1" w:rsidP="00F178C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10.45</w:t>
            </w:r>
          </w:p>
        </w:tc>
        <w:tc>
          <w:tcPr>
            <w:tcW w:w="3399" w:type="dxa"/>
          </w:tcPr>
          <w:p w14:paraId="1962AC0B" w14:textId="57687D85" w:rsidR="009C6D8E" w:rsidRPr="00E5374F" w:rsidRDefault="002075A1" w:rsidP="00F178C2">
            <w:pPr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E5374F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Ученици са изузетним-посебним способностима у образовном систему Социјалистичке Југославије</w:t>
            </w:r>
          </w:p>
        </w:tc>
        <w:tc>
          <w:tcPr>
            <w:tcW w:w="1964" w:type="dxa"/>
          </w:tcPr>
          <w:p w14:paraId="195E00FB" w14:textId="77777777" w:rsidR="002075A1" w:rsidRPr="00093B43" w:rsidRDefault="002075A1" w:rsidP="002075A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796ED731" w14:textId="46586B69" w:rsidR="009C6D8E" w:rsidRPr="00093B43" w:rsidRDefault="002075A1" w:rsidP="002075A1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</w:t>
            </w:r>
          </w:p>
        </w:tc>
        <w:tc>
          <w:tcPr>
            <w:tcW w:w="3930" w:type="dxa"/>
          </w:tcPr>
          <w:p w14:paraId="2C4271A8" w14:textId="31BB57F5" w:rsidR="009C6D8E" w:rsidRPr="00093B43" w:rsidRDefault="002075A1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др Предраг Вајагић</w:t>
            </w:r>
            <w:r w:rsidR="001E7748">
              <w:rPr>
                <w:rFonts w:ascii="Times New Roman" w:hAnsi="Times New Roman"/>
                <w:sz w:val="24"/>
                <w:szCs w:val="24"/>
                <w:lang w:val="ru-RU"/>
              </w:rPr>
              <w:t>, научни сарадник – просветни саветник, Министарство просвете Републике Србије</w:t>
            </w:r>
          </w:p>
        </w:tc>
      </w:tr>
      <w:tr w:rsidR="002075A1" w:rsidRPr="00093B43" w14:paraId="51735FB2" w14:textId="77777777" w:rsidTr="001E7748">
        <w:tc>
          <w:tcPr>
            <w:tcW w:w="1622" w:type="dxa"/>
          </w:tcPr>
          <w:p w14:paraId="099A0595" w14:textId="1B5B4E4A" w:rsidR="002075A1" w:rsidRPr="00093B43" w:rsidRDefault="002075A1" w:rsidP="00F178C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11.00</w:t>
            </w:r>
          </w:p>
        </w:tc>
        <w:tc>
          <w:tcPr>
            <w:tcW w:w="3399" w:type="dxa"/>
          </w:tcPr>
          <w:p w14:paraId="74D4EABC" w14:textId="749D76EF" w:rsidR="002075A1" w:rsidRPr="00E5374F" w:rsidRDefault="002075A1" w:rsidP="00F178C2">
            <w:pPr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E5374F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Рад о даровитима на енглеском језику – приказ из дијаспоре</w:t>
            </w:r>
          </w:p>
        </w:tc>
        <w:tc>
          <w:tcPr>
            <w:tcW w:w="1964" w:type="dxa"/>
          </w:tcPr>
          <w:p w14:paraId="491D66E6" w14:textId="77777777" w:rsidR="002075A1" w:rsidRPr="00093B43" w:rsidRDefault="002075A1" w:rsidP="002075A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273E24AF" w14:textId="08015189" w:rsidR="002075A1" w:rsidRPr="00093B43" w:rsidRDefault="002075A1" w:rsidP="002075A1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</w:t>
            </w:r>
          </w:p>
        </w:tc>
        <w:tc>
          <w:tcPr>
            <w:tcW w:w="3930" w:type="dxa"/>
          </w:tcPr>
          <w:p w14:paraId="1612271E" w14:textId="50EDBB65" w:rsidR="002075A1" w:rsidRPr="00093B43" w:rsidRDefault="00BC3A76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>сс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Мирослав Миловановић</w:t>
            </w:r>
            <w:r w:rsidR="001E7748">
              <w:rPr>
                <w:rFonts w:ascii="Times New Roman" w:hAnsi="Times New Roman"/>
                <w:sz w:val="24"/>
                <w:szCs w:val="24"/>
                <w:lang w:val="ru-RU"/>
              </w:rPr>
              <w:t>, асистент на предметима Енглески језик Високе школе Сирмијум у Сремској Митровици</w:t>
            </w:r>
          </w:p>
        </w:tc>
      </w:tr>
      <w:tr w:rsidR="002075A1" w:rsidRPr="00093B43" w14:paraId="2EB3C9AF" w14:textId="77777777" w:rsidTr="001E7748">
        <w:tc>
          <w:tcPr>
            <w:tcW w:w="1622" w:type="dxa"/>
          </w:tcPr>
          <w:p w14:paraId="3424BA72" w14:textId="27B1B3B5" w:rsidR="002075A1" w:rsidRPr="00093B43" w:rsidRDefault="002075A1" w:rsidP="00F178C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11.15</w:t>
            </w:r>
          </w:p>
        </w:tc>
        <w:tc>
          <w:tcPr>
            <w:tcW w:w="3399" w:type="dxa"/>
          </w:tcPr>
          <w:p w14:paraId="00117053" w14:textId="10280182" w:rsidR="002075A1" w:rsidRPr="00E5374F" w:rsidRDefault="002075A1" w:rsidP="00F178C2">
            <w:pPr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</w:p>
        </w:tc>
        <w:tc>
          <w:tcPr>
            <w:tcW w:w="1964" w:type="dxa"/>
          </w:tcPr>
          <w:p w14:paraId="380EC983" w14:textId="69CE85B5" w:rsidR="002075A1" w:rsidRDefault="002075A1" w:rsidP="002075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 за кафу</w:t>
            </w:r>
          </w:p>
        </w:tc>
        <w:tc>
          <w:tcPr>
            <w:tcW w:w="3930" w:type="dxa"/>
          </w:tcPr>
          <w:p w14:paraId="2A558A9F" w14:textId="672BB474" w:rsidR="002075A1" w:rsidRPr="00093B43" w:rsidRDefault="002075A1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C6D8E" w:rsidRPr="00093B43" w14:paraId="5A5B8306" w14:textId="77777777" w:rsidTr="001E7748">
        <w:tc>
          <w:tcPr>
            <w:tcW w:w="1622" w:type="dxa"/>
          </w:tcPr>
          <w:p w14:paraId="36B70380" w14:textId="3960702C" w:rsidR="009C6D8E" w:rsidRPr="00093B43" w:rsidRDefault="002075A1" w:rsidP="00F178C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11.30</w:t>
            </w:r>
          </w:p>
        </w:tc>
        <w:tc>
          <w:tcPr>
            <w:tcW w:w="3399" w:type="dxa"/>
          </w:tcPr>
          <w:p w14:paraId="260E08DD" w14:textId="72C715A2" w:rsidR="009C6D8E" w:rsidRPr="00E5374F" w:rsidRDefault="002075A1" w:rsidP="00F178C2">
            <w:pPr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E5374F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Подстицање развоја даровитости – улога породице и школе</w:t>
            </w:r>
          </w:p>
        </w:tc>
        <w:tc>
          <w:tcPr>
            <w:tcW w:w="1964" w:type="dxa"/>
          </w:tcPr>
          <w:p w14:paraId="5A95D219" w14:textId="77777777" w:rsidR="002075A1" w:rsidRPr="00093B43" w:rsidRDefault="002075A1" w:rsidP="002075A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7E734BFB" w14:textId="53BAA3A4" w:rsidR="009C6D8E" w:rsidRPr="00093B43" w:rsidRDefault="002075A1" w:rsidP="002075A1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презентација </w:t>
            </w:r>
          </w:p>
        </w:tc>
        <w:tc>
          <w:tcPr>
            <w:tcW w:w="3930" w:type="dxa"/>
          </w:tcPr>
          <w:p w14:paraId="4E9013D5" w14:textId="77777777" w:rsidR="00BC3A76" w:rsidRDefault="00BC3A76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>роф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др Јасмина Пекић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</w:p>
          <w:p w14:paraId="2836D379" w14:textId="5A2A8174" w:rsidR="009C6D8E" w:rsidRPr="00093B43" w:rsidRDefault="00BC3A76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одсек за психологију Филозофског факултета Универзитета у Новом Саду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проф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др Слађана Зуковић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одсек за педагогију </w:t>
            </w:r>
            <w:r>
              <w:t xml:space="preserve"> </w:t>
            </w:r>
            <w:r w:rsidRPr="00BC3A7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Филозофског факултета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Универзитета у Новом Саду</w:t>
            </w:r>
          </w:p>
        </w:tc>
      </w:tr>
      <w:tr w:rsidR="002075A1" w:rsidRPr="00093B43" w14:paraId="21F7859C" w14:textId="77777777" w:rsidTr="001E7748">
        <w:trPr>
          <w:trHeight w:val="2031"/>
        </w:trPr>
        <w:tc>
          <w:tcPr>
            <w:tcW w:w="1622" w:type="dxa"/>
          </w:tcPr>
          <w:p w14:paraId="088E9222" w14:textId="044160DE" w:rsidR="002075A1" w:rsidRPr="00093B43" w:rsidRDefault="002075A1" w:rsidP="00F178C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11.50</w:t>
            </w:r>
          </w:p>
        </w:tc>
        <w:tc>
          <w:tcPr>
            <w:tcW w:w="3399" w:type="dxa"/>
          </w:tcPr>
          <w:p w14:paraId="6088E077" w14:textId="15BC7BB0" w:rsidR="002075A1" w:rsidRPr="00E5374F" w:rsidRDefault="002075A1" w:rsidP="00F178C2">
            <w:pPr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E5374F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Даровити у светлости клиничке етиологије</w:t>
            </w:r>
          </w:p>
        </w:tc>
        <w:tc>
          <w:tcPr>
            <w:tcW w:w="1964" w:type="dxa"/>
          </w:tcPr>
          <w:p w14:paraId="6DC99030" w14:textId="77777777" w:rsidR="002075A1" w:rsidRPr="00093B43" w:rsidRDefault="002075A1" w:rsidP="002075A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7E182552" w14:textId="68AD75A6" w:rsidR="002075A1" w:rsidRDefault="002075A1" w:rsidP="002075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</w:t>
            </w:r>
          </w:p>
        </w:tc>
        <w:tc>
          <w:tcPr>
            <w:tcW w:w="3930" w:type="dxa"/>
          </w:tcPr>
          <w:p w14:paraId="4ABE6189" w14:textId="06B4A8F8" w:rsidR="00804B92" w:rsidRDefault="00BC3A76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>роф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др Чедо Миљевић</w:t>
            </w:r>
            <w:r w:rsidR="00804B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директор Института за Ментално здравље, Медицински факултет </w:t>
            </w:r>
          </w:p>
          <w:p w14:paraId="7F5CB0CC" w14:textId="2576699D" w:rsidR="002075A1" w:rsidRPr="00093B43" w:rsidRDefault="00804B92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Универзитета у Београду</w:t>
            </w:r>
          </w:p>
        </w:tc>
      </w:tr>
      <w:tr w:rsidR="002075A1" w:rsidRPr="00093B43" w14:paraId="7BE23E1F" w14:textId="77777777" w:rsidTr="001E7748">
        <w:trPr>
          <w:trHeight w:val="2031"/>
        </w:trPr>
        <w:tc>
          <w:tcPr>
            <w:tcW w:w="1622" w:type="dxa"/>
          </w:tcPr>
          <w:p w14:paraId="13C631DA" w14:textId="17A30199" w:rsidR="002075A1" w:rsidRPr="00093B43" w:rsidRDefault="002075A1" w:rsidP="00F178C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12.05</w:t>
            </w:r>
          </w:p>
        </w:tc>
        <w:tc>
          <w:tcPr>
            <w:tcW w:w="3399" w:type="dxa"/>
          </w:tcPr>
          <w:p w14:paraId="3573406D" w14:textId="3DE033F2" w:rsidR="002075A1" w:rsidRPr="00E5374F" w:rsidRDefault="002075A1" w:rsidP="00F178C2">
            <w:pPr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E5374F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Црквено интернатско школство и рад са даровитом децом</w:t>
            </w:r>
          </w:p>
        </w:tc>
        <w:tc>
          <w:tcPr>
            <w:tcW w:w="1964" w:type="dxa"/>
          </w:tcPr>
          <w:p w14:paraId="6E7E3104" w14:textId="77777777" w:rsidR="002075A1" w:rsidRPr="00093B43" w:rsidRDefault="002075A1" w:rsidP="002075A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217B7356" w14:textId="7A2B61C8" w:rsidR="002075A1" w:rsidRDefault="002075A1" w:rsidP="002075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</w:t>
            </w:r>
          </w:p>
        </w:tc>
        <w:tc>
          <w:tcPr>
            <w:tcW w:w="3930" w:type="dxa"/>
          </w:tcPr>
          <w:p w14:paraId="180466A3" w14:textId="320CD30D" w:rsidR="002075A1" w:rsidRPr="00093B43" w:rsidRDefault="00BC3A76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>роф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др Драгомир Сандо</w:t>
            </w:r>
            <w:r w:rsidR="00804B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ванредни професор у пензији, Катедра за катихетско богословље и педагогију </w:t>
            </w:r>
          </w:p>
        </w:tc>
      </w:tr>
      <w:tr w:rsidR="002075A1" w:rsidRPr="00093B43" w14:paraId="4B84CF0A" w14:textId="77777777" w:rsidTr="001E7748">
        <w:trPr>
          <w:trHeight w:val="2031"/>
        </w:trPr>
        <w:tc>
          <w:tcPr>
            <w:tcW w:w="1622" w:type="dxa"/>
          </w:tcPr>
          <w:p w14:paraId="086895FF" w14:textId="5856F811" w:rsidR="002075A1" w:rsidRPr="00093B43" w:rsidRDefault="002075A1" w:rsidP="00F178C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12.20</w:t>
            </w:r>
          </w:p>
        </w:tc>
        <w:tc>
          <w:tcPr>
            <w:tcW w:w="3399" w:type="dxa"/>
          </w:tcPr>
          <w:p w14:paraId="2F4F1275" w14:textId="77777777" w:rsidR="002075A1" w:rsidRPr="00E5374F" w:rsidRDefault="002075A1" w:rsidP="00F178C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64" w:type="dxa"/>
          </w:tcPr>
          <w:p w14:paraId="6D533542" w14:textId="77777777" w:rsidR="002075A1" w:rsidRPr="00093B43" w:rsidRDefault="002075A1" w:rsidP="002075A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0783DC89" w14:textId="2C2F0BB4" w:rsidR="002075A1" w:rsidRDefault="002075A1" w:rsidP="002075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</w:t>
            </w:r>
          </w:p>
        </w:tc>
        <w:tc>
          <w:tcPr>
            <w:tcW w:w="3930" w:type="dxa"/>
          </w:tcPr>
          <w:p w14:paraId="4F81030F" w14:textId="77777777" w:rsidR="00804B92" w:rsidRDefault="00804B92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>оц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2075A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др Сава Милин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Група за </w:t>
            </w:r>
            <w:r>
              <w:t xml:space="preserve"> </w:t>
            </w:r>
            <w:r w:rsidRPr="00804B92">
              <w:rPr>
                <w:rFonts w:ascii="Times New Roman" w:hAnsi="Times New Roman"/>
                <w:sz w:val="24"/>
                <w:szCs w:val="24"/>
                <w:lang w:val="ru-RU"/>
              </w:rPr>
              <w:t>катихетско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пастирско</w:t>
            </w:r>
            <w:r w:rsidRPr="00804B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богословље</w:t>
            </w:r>
          </w:p>
          <w:p w14:paraId="68B038ED" w14:textId="1BB85980" w:rsidR="002075A1" w:rsidRPr="00093B43" w:rsidRDefault="00804B92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04B92">
              <w:rPr>
                <w:rFonts w:ascii="Times New Roman" w:hAnsi="Times New Roman"/>
                <w:sz w:val="24"/>
                <w:szCs w:val="24"/>
                <w:lang w:val="ru-RU"/>
              </w:rPr>
              <w:t>Православног богословског факултета Универзитета у Београду</w:t>
            </w:r>
            <w:r w:rsidRPr="00804B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2075A1" w:rsidRPr="00093B43" w14:paraId="794BBB63" w14:textId="77777777" w:rsidTr="001E7748">
        <w:trPr>
          <w:trHeight w:val="2031"/>
        </w:trPr>
        <w:tc>
          <w:tcPr>
            <w:tcW w:w="1622" w:type="dxa"/>
          </w:tcPr>
          <w:p w14:paraId="74C7AA63" w14:textId="04013EA8" w:rsidR="002075A1" w:rsidRPr="00093B43" w:rsidRDefault="002075A1" w:rsidP="00F178C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12.35</w:t>
            </w:r>
          </w:p>
        </w:tc>
        <w:tc>
          <w:tcPr>
            <w:tcW w:w="3399" w:type="dxa"/>
          </w:tcPr>
          <w:p w14:paraId="2AE08BF5" w14:textId="34AB0311" w:rsidR="002075A1" w:rsidRPr="00E5374F" w:rsidRDefault="002075A1" w:rsidP="00F178C2">
            <w:pPr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E5374F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Даровити ученик са посебним благословом</w:t>
            </w:r>
          </w:p>
        </w:tc>
        <w:tc>
          <w:tcPr>
            <w:tcW w:w="1964" w:type="dxa"/>
          </w:tcPr>
          <w:p w14:paraId="23E0D36E" w14:textId="77777777" w:rsidR="002075A1" w:rsidRPr="00093B43" w:rsidRDefault="002075A1" w:rsidP="002075A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0365F061" w14:textId="031BF10A" w:rsidR="002075A1" w:rsidRDefault="002075A1" w:rsidP="002075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</w:t>
            </w:r>
          </w:p>
        </w:tc>
        <w:tc>
          <w:tcPr>
            <w:tcW w:w="3930" w:type="dxa"/>
          </w:tcPr>
          <w:p w14:paraId="78C35974" w14:textId="0732D3E1" w:rsidR="002075A1" w:rsidRPr="00093B43" w:rsidRDefault="002075A1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свештеник Стефан Недић</w:t>
            </w:r>
            <w:r w:rsidR="00804B92">
              <w:rPr>
                <w:rFonts w:ascii="Times New Roman" w:hAnsi="Times New Roman"/>
                <w:sz w:val="24"/>
                <w:szCs w:val="24"/>
                <w:lang w:val="ru-RU"/>
              </w:rPr>
              <w:t>, докторанд академских студија Катихетике</w:t>
            </w:r>
            <w:r w:rsidR="006A492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</w:t>
            </w:r>
            <w:r w:rsidR="00804B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Православне педагогије </w:t>
            </w:r>
            <w:r w:rsidR="00804B92">
              <w:t xml:space="preserve"> </w:t>
            </w:r>
            <w:r w:rsidR="00E3728A" w:rsidRPr="00E37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Православног богословског факултета </w:t>
            </w:r>
            <w:r w:rsidR="004A4954">
              <w:t xml:space="preserve"> </w:t>
            </w:r>
            <w:r w:rsidR="004A4954" w:rsidRPr="004A4954">
              <w:rPr>
                <w:rFonts w:ascii="Times New Roman" w:hAnsi="Times New Roman"/>
                <w:sz w:val="24"/>
                <w:szCs w:val="24"/>
                <w:lang w:val="ru-RU"/>
              </w:rPr>
              <w:t>„Свети Василије Острошки“</w:t>
            </w:r>
            <w:r w:rsidR="004A4954" w:rsidRPr="004A495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E3728A">
              <w:rPr>
                <w:rFonts w:ascii="Times New Roman" w:hAnsi="Times New Roman"/>
                <w:sz w:val="24"/>
                <w:szCs w:val="24"/>
                <w:lang w:val="ru-RU"/>
              </w:rPr>
              <w:t>у Фочи</w:t>
            </w:r>
            <w:r w:rsidR="00E3728A" w:rsidRPr="00E37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Универзитета у Источном Сарајеву</w:t>
            </w:r>
          </w:p>
        </w:tc>
      </w:tr>
      <w:tr w:rsidR="009C6D8E" w:rsidRPr="00093B43" w14:paraId="0963FCA6" w14:textId="77777777" w:rsidTr="001E7748">
        <w:trPr>
          <w:trHeight w:val="2031"/>
        </w:trPr>
        <w:tc>
          <w:tcPr>
            <w:tcW w:w="1622" w:type="dxa"/>
          </w:tcPr>
          <w:p w14:paraId="03BE749F" w14:textId="547F56BF" w:rsidR="009C6D8E" w:rsidRPr="00093B43" w:rsidRDefault="002075A1" w:rsidP="00F178C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12.50</w:t>
            </w:r>
          </w:p>
        </w:tc>
        <w:tc>
          <w:tcPr>
            <w:tcW w:w="3399" w:type="dxa"/>
          </w:tcPr>
          <w:p w14:paraId="28BF96CB" w14:textId="72EE4BCF" w:rsidR="009C6D8E" w:rsidRPr="00E5374F" w:rsidRDefault="009C6D8E" w:rsidP="00F178C2">
            <w:pPr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E5374F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Дискусија и евалуација</w:t>
            </w:r>
          </w:p>
        </w:tc>
        <w:tc>
          <w:tcPr>
            <w:tcW w:w="1964" w:type="dxa"/>
          </w:tcPr>
          <w:p w14:paraId="5908AB9B" w14:textId="77777777" w:rsidR="009C6D8E" w:rsidRDefault="009C6D8E" w:rsidP="00F178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CAC4C8D" w14:textId="782869B2" w:rsidR="009C6D8E" w:rsidRPr="00093B43" w:rsidRDefault="009C6D8E" w:rsidP="00F178C2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Пленарн</w:t>
            </w:r>
            <w:r w:rsidR="00CF7BCE">
              <w:rPr>
                <w:rFonts w:ascii="Times New Roman" w:hAnsi="Times New Roman"/>
                <w:sz w:val="24"/>
                <w:szCs w:val="24"/>
                <w:lang w:val="sr-Cyrl-RS"/>
              </w:rPr>
              <w:t>о</w:t>
            </w: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индивидуално</w:t>
            </w:r>
          </w:p>
        </w:tc>
        <w:tc>
          <w:tcPr>
            <w:tcW w:w="3930" w:type="dxa"/>
          </w:tcPr>
          <w:p w14:paraId="39017EA3" w14:textId="4E411D6B" w:rsidR="009C6D8E" w:rsidRPr="00093B43" w:rsidRDefault="009C6D8E" w:rsidP="00F178C2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14:paraId="5BE02014" w14:textId="77777777" w:rsidR="009C6D8E" w:rsidRPr="00F37358" w:rsidRDefault="009C6D8E" w:rsidP="009C6D8E">
      <w:pPr>
        <w:pStyle w:val="ListParagraph"/>
        <w:jc w:val="center"/>
        <w:rPr>
          <w:b/>
        </w:rPr>
      </w:pPr>
    </w:p>
    <w:p w14:paraId="403B8CD0" w14:textId="77777777" w:rsidR="009C6D8E" w:rsidRPr="00093B43" w:rsidRDefault="009C6D8E" w:rsidP="009C6D8E">
      <w:pPr>
        <w:spacing w:after="160" w:line="216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p w14:paraId="4795D078" w14:textId="77777777" w:rsidR="009C6D8E" w:rsidRDefault="009C6D8E" w:rsidP="009C6D8E"/>
    <w:p w14:paraId="0313B4D4" w14:textId="77777777" w:rsidR="00C34886" w:rsidRDefault="00C34886"/>
    <w:sectPr w:rsidR="00C34886" w:rsidSect="009C6D8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8E"/>
    <w:rsid w:val="001551F7"/>
    <w:rsid w:val="001E7748"/>
    <w:rsid w:val="002075A1"/>
    <w:rsid w:val="003348FB"/>
    <w:rsid w:val="0037632C"/>
    <w:rsid w:val="004172D0"/>
    <w:rsid w:val="004A4954"/>
    <w:rsid w:val="006A492E"/>
    <w:rsid w:val="006E7D6D"/>
    <w:rsid w:val="0071124E"/>
    <w:rsid w:val="00804B92"/>
    <w:rsid w:val="00992459"/>
    <w:rsid w:val="009C6D8E"/>
    <w:rsid w:val="00BC3A76"/>
    <w:rsid w:val="00C34886"/>
    <w:rsid w:val="00CF7BCE"/>
    <w:rsid w:val="00E3728A"/>
    <w:rsid w:val="00E5374F"/>
    <w:rsid w:val="00F47091"/>
    <w:rsid w:val="00F96463"/>
    <w:rsid w:val="00FC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9536"/>
  <w15:chartTrackingRefBased/>
  <w15:docId w15:val="{3CDCD942-A3F1-4D82-BB8C-C6F716480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5A1"/>
    <w:pPr>
      <w:spacing w:after="0" w:line="240" w:lineRule="auto"/>
    </w:pPr>
    <w:rPr>
      <w:rFonts w:ascii="Calibri" w:eastAsia="Calibri" w:hAnsi="Calibri" w:cs="Times New Roman"/>
      <w:bCs w:val="0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6D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Cs/>
      <w:color w:val="2F5496" w:themeColor="accent1" w:themeShade="BF"/>
      <w:sz w:val="40"/>
      <w:szCs w:val="40"/>
      <w:lang w:val="sr-Latn-R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6D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Cs/>
      <w:color w:val="2F5496" w:themeColor="accent1" w:themeShade="BF"/>
      <w:sz w:val="32"/>
      <w:szCs w:val="32"/>
      <w:lang w:val="sr-Latn-R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6D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Cs/>
      <w:color w:val="2F5496" w:themeColor="accent1" w:themeShade="BF"/>
      <w:sz w:val="28"/>
      <w:szCs w:val="28"/>
      <w:lang w:val="sr-Latn-R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6D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Cs/>
      <w:i/>
      <w:iCs/>
      <w:color w:val="2F5496" w:themeColor="accent1" w:themeShade="BF"/>
      <w:sz w:val="20"/>
      <w:szCs w:val="20"/>
      <w:lang w:val="sr-Latn-R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6D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Cs/>
      <w:color w:val="2F5496" w:themeColor="accent1" w:themeShade="BF"/>
      <w:sz w:val="20"/>
      <w:szCs w:val="20"/>
      <w:lang w:val="sr-Latn-R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6D8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Cs/>
      <w:i/>
      <w:iCs/>
      <w:color w:val="595959" w:themeColor="text1" w:themeTint="A6"/>
      <w:sz w:val="20"/>
      <w:szCs w:val="20"/>
      <w:lang w:val="sr-Latn-R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6D8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Cs/>
      <w:color w:val="595959" w:themeColor="text1" w:themeTint="A6"/>
      <w:sz w:val="20"/>
      <w:szCs w:val="20"/>
      <w:lang w:val="sr-Latn-R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6D8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Cs/>
      <w:i/>
      <w:iCs/>
      <w:color w:val="272727" w:themeColor="text1" w:themeTint="D8"/>
      <w:sz w:val="20"/>
      <w:szCs w:val="20"/>
      <w:lang w:val="sr-Latn-R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6D8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Cs/>
      <w:color w:val="272727" w:themeColor="text1" w:themeTint="D8"/>
      <w:sz w:val="20"/>
      <w:szCs w:val="20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D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6D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6D8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6D8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6D8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6D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6D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6D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6D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6D8E"/>
    <w:pPr>
      <w:spacing w:after="80"/>
      <w:contextualSpacing/>
    </w:pPr>
    <w:rPr>
      <w:rFonts w:asciiTheme="majorHAnsi" w:eastAsiaTheme="majorEastAsia" w:hAnsiTheme="majorHAnsi" w:cstheme="majorBidi"/>
      <w:bCs/>
      <w:spacing w:val="-10"/>
      <w:kern w:val="28"/>
      <w:sz w:val="56"/>
      <w:szCs w:val="56"/>
      <w:lang w:val="sr-Latn-RS"/>
    </w:rPr>
  </w:style>
  <w:style w:type="character" w:customStyle="1" w:styleId="TitleChar">
    <w:name w:val="Title Char"/>
    <w:basedOn w:val="DefaultParagraphFont"/>
    <w:link w:val="Title"/>
    <w:uiPriority w:val="10"/>
    <w:rsid w:val="009C6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6D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Cs/>
      <w:color w:val="595959" w:themeColor="text1" w:themeTint="A6"/>
      <w:spacing w:val="15"/>
      <w:sz w:val="28"/>
      <w:szCs w:val="28"/>
      <w:lang w:val="sr-Latn-RS"/>
    </w:rPr>
  </w:style>
  <w:style w:type="character" w:customStyle="1" w:styleId="SubtitleChar">
    <w:name w:val="Subtitle Char"/>
    <w:basedOn w:val="DefaultParagraphFont"/>
    <w:link w:val="Subtitle"/>
    <w:uiPriority w:val="11"/>
    <w:rsid w:val="009C6D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6D8E"/>
    <w:pPr>
      <w:spacing w:before="160" w:after="160" w:line="259" w:lineRule="auto"/>
      <w:jc w:val="center"/>
    </w:pPr>
    <w:rPr>
      <w:rFonts w:ascii="Arial" w:eastAsiaTheme="minorHAnsi" w:hAnsi="Arial" w:cs="Arial"/>
      <w:bCs/>
      <w:i/>
      <w:iCs/>
      <w:color w:val="404040" w:themeColor="text1" w:themeTint="BF"/>
      <w:sz w:val="20"/>
      <w:szCs w:val="20"/>
      <w:lang w:val="sr-Latn-RS"/>
    </w:rPr>
  </w:style>
  <w:style w:type="character" w:customStyle="1" w:styleId="QuoteChar">
    <w:name w:val="Quote Char"/>
    <w:basedOn w:val="DefaultParagraphFont"/>
    <w:link w:val="Quote"/>
    <w:uiPriority w:val="29"/>
    <w:rsid w:val="009C6D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6D8E"/>
    <w:pPr>
      <w:spacing w:after="160" w:line="259" w:lineRule="auto"/>
      <w:ind w:left="720"/>
      <w:contextualSpacing/>
    </w:pPr>
    <w:rPr>
      <w:rFonts w:ascii="Arial" w:eastAsiaTheme="minorHAnsi" w:hAnsi="Arial" w:cs="Arial"/>
      <w:bCs/>
      <w:sz w:val="20"/>
      <w:szCs w:val="20"/>
      <w:lang w:val="sr-Latn-RS"/>
    </w:rPr>
  </w:style>
  <w:style w:type="character" w:styleId="IntenseEmphasis">
    <w:name w:val="Intense Emphasis"/>
    <w:basedOn w:val="DefaultParagraphFont"/>
    <w:uiPriority w:val="21"/>
    <w:qFormat/>
    <w:rsid w:val="009C6D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6D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Arial" w:eastAsiaTheme="minorHAnsi" w:hAnsi="Arial" w:cs="Arial"/>
      <w:bCs/>
      <w:i/>
      <w:iCs/>
      <w:color w:val="2F5496" w:themeColor="accent1" w:themeShade="BF"/>
      <w:sz w:val="20"/>
      <w:szCs w:val="20"/>
      <w:lang w:val="sr-Latn-R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6D8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6D8E"/>
    <w:rPr>
      <w:b/>
      <w:bCs w:val="0"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kupovi.zuov-katalog.rs/index.php?action=page/catalog/view&amp;id=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DesankaG</dc:creator>
  <cp:keywords/>
  <dc:description/>
  <cp:lastModifiedBy>DesankaG</cp:lastModifiedBy>
  <cp:revision>8</cp:revision>
  <dcterms:created xsi:type="dcterms:W3CDTF">2026-06-10T09:47:00Z</dcterms:created>
  <dcterms:modified xsi:type="dcterms:W3CDTF">2026-06-10T12:23:00Z</dcterms:modified>
</cp:coreProperties>
</file>