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FDC2F" w14:textId="77777777" w:rsidR="00E14C11" w:rsidRDefault="00265F8B">
      <w:pPr>
        <w:jc w:val="center"/>
        <w:rPr>
          <w:rFonts w:cs="Calibri"/>
          <w:sz w:val="24"/>
          <w:szCs w:val="24"/>
        </w:rPr>
      </w:pPr>
      <w:bookmarkStart w:id="0" w:name="_GoBack"/>
      <w:bookmarkEnd w:id="0"/>
      <w:r>
        <w:rPr>
          <w:rFonts w:cs="Calibri"/>
          <w:sz w:val="24"/>
          <w:szCs w:val="24"/>
        </w:rPr>
        <w:t>АГЕНДА</w:t>
      </w:r>
    </w:p>
    <w:p w14:paraId="09DEC048" w14:textId="77777777" w:rsidR="00E14C11" w:rsidRDefault="00265F8B">
      <w:pPr>
        <w:spacing w:after="0"/>
        <w:jc w:val="center"/>
        <w:rPr>
          <w:rFonts w:cs="Calibri"/>
          <w:sz w:val="24"/>
          <w:szCs w:val="24"/>
        </w:rPr>
      </w:pPr>
      <w:proofErr w:type="spellStart"/>
      <w:r>
        <w:rPr>
          <w:rFonts w:cs="Calibri"/>
          <w:sz w:val="24"/>
          <w:szCs w:val="24"/>
        </w:rPr>
        <w:t>Трибина</w:t>
      </w:r>
      <w:proofErr w:type="spellEnd"/>
      <w:r>
        <w:rPr>
          <w:rFonts w:cs="Calibri"/>
          <w:sz w:val="24"/>
          <w:szCs w:val="24"/>
        </w:rPr>
        <w:t xml:space="preserve"> </w:t>
      </w:r>
    </w:p>
    <w:p w14:paraId="41834F64" w14:textId="77777777" w:rsidR="00E14C11" w:rsidRDefault="00265F8B">
      <w:pPr>
        <w:spacing w:after="0"/>
        <w:jc w:val="center"/>
        <w:rPr>
          <w:rFonts w:cs="Calibri"/>
          <w:sz w:val="24"/>
          <w:szCs w:val="24"/>
        </w:rPr>
      </w:pPr>
      <w:bookmarkStart w:id="1" w:name="_Hlk97830926"/>
      <w:proofErr w:type="spellStart"/>
      <w:r>
        <w:rPr>
          <w:rFonts w:cs="Calibri"/>
          <w:sz w:val="24"/>
          <w:szCs w:val="24"/>
        </w:rPr>
        <w:t>Смотра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луткарства</w:t>
      </w:r>
      <w:proofErr w:type="spellEnd"/>
      <w:r>
        <w:rPr>
          <w:rFonts w:cs="Calibri"/>
          <w:sz w:val="24"/>
          <w:szCs w:val="24"/>
        </w:rPr>
        <w:t xml:space="preserve"> у </w:t>
      </w:r>
      <w:proofErr w:type="spellStart"/>
      <w:r>
        <w:rPr>
          <w:rFonts w:cs="Calibri"/>
          <w:sz w:val="24"/>
          <w:szCs w:val="24"/>
        </w:rPr>
        <w:t>школи</w:t>
      </w:r>
      <w:proofErr w:type="spellEnd"/>
      <w:r>
        <w:rPr>
          <w:rFonts w:cs="Calibri"/>
          <w:sz w:val="24"/>
          <w:szCs w:val="24"/>
        </w:rPr>
        <w:t xml:space="preserve"> „</w:t>
      </w:r>
      <w:proofErr w:type="spellStart"/>
      <w:r>
        <w:rPr>
          <w:rFonts w:cs="Calibri"/>
          <w:sz w:val="24"/>
          <w:szCs w:val="24"/>
        </w:rPr>
        <w:t>Нек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лутка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игра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као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чигра</w:t>
      </w:r>
      <w:proofErr w:type="spellEnd"/>
      <w:r>
        <w:rPr>
          <w:rFonts w:cs="Calibri"/>
          <w:sz w:val="24"/>
          <w:szCs w:val="24"/>
        </w:rPr>
        <w:t>“</w:t>
      </w:r>
      <w:bookmarkEnd w:id="1"/>
    </w:p>
    <w:p w14:paraId="658982DF" w14:textId="77777777" w:rsidR="00E14C11" w:rsidRDefault="00E14C11">
      <w:pPr>
        <w:spacing w:after="0"/>
        <w:jc w:val="center"/>
        <w:rPr>
          <w:rFonts w:cs="Calibri"/>
          <w:b/>
          <w:sz w:val="24"/>
          <w:szCs w:val="24"/>
        </w:rPr>
      </w:pPr>
    </w:p>
    <w:p w14:paraId="676E9327" w14:textId="77777777" w:rsidR="00E14C11" w:rsidRDefault="00265F8B">
      <w:pPr>
        <w:spacing w:after="0"/>
        <w:jc w:val="center"/>
        <w:rPr>
          <w:rFonts w:cs="Calibri"/>
          <w:sz w:val="24"/>
          <w:szCs w:val="24"/>
          <w:lang w:val="sr-Latn-RS"/>
        </w:rPr>
      </w:pPr>
      <w:proofErr w:type="spellStart"/>
      <w:r>
        <w:rPr>
          <w:rFonts w:cs="Calibri"/>
          <w:sz w:val="24"/>
          <w:szCs w:val="24"/>
        </w:rPr>
        <w:t>Београд</w:t>
      </w:r>
      <w:proofErr w:type="spellEnd"/>
      <w:r>
        <w:rPr>
          <w:rFonts w:cs="Calibri"/>
          <w:sz w:val="24"/>
          <w:szCs w:val="24"/>
        </w:rPr>
        <w:t xml:space="preserve">, </w:t>
      </w:r>
      <w:r w:rsidR="00165114">
        <w:rPr>
          <w:rFonts w:cs="Calibri"/>
          <w:sz w:val="24"/>
          <w:szCs w:val="24"/>
          <w:lang w:val="sr-Latn-RS"/>
        </w:rPr>
        <w:t>16</w:t>
      </w:r>
      <w:r>
        <w:rPr>
          <w:rFonts w:cs="Calibri"/>
          <w:sz w:val="24"/>
          <w:szCs w:val="24"/>
        </w:rPr>
        <w:t xml:space="preserve">. </w:t>
      </w:r>
      <w:r w:rsidR="00C96B0A">
        <w:rPr>
          <w:rFonts w:cs="Calibri"/>
          <w:sz w:val="24"/>
          <w:szCs w:val="24"/>
          <w:lang w:val="sr-Cyrl-RS"/>
        </w:rPr>
        <w:t>април</w:t>
      </w:r>
      <w:r>
        <w:rPr>
          <w:rFonts w:cs="Calibri"/>
          <w:sz w:val="24"/>
          <w:szCs w:val="24"/>
        </w:rPr>
        <w:t xml:space="preserve"> 202</w:t>
      </w:r>
      <w:r w:rsidR="00165114">
        <w:rPr>
          <w:rFonts w:cs="Calibri"/>
          <w:sz w:val="24"/>
          <w:szCs w:val="24"/>
          <w:lang w:val="sr-Latn-RS"/>
        </w:rPr>
        <w:t>6</w:t>
      </w:r>
      <w:r>
        <w:rPr>
          <w:rFonts w:cs="Calibri"/>
          <w:sz w:val="24"/>
          <w:szCs w:val="24"/>
        </w:rPr>
        <w:t xml:space="preserve">. </w:t>
      </w:r>
      <w:proofErr w:type="spellStart"/>
      <w:r>
        <w:rPr>
          <w:rFonts w:cs="Calibri"/>
          <w:sz w:val="24"/>
          <w:szCs w:val="24"/>
        </w:rPr>
        <w:t>године</w:t>
      </w:r>
      <w:proofErr w:type="spellEnd"/>
      <w:r>
        <w:rPr>
          <w:rFonts w:cs="Calibri"/>
          <w:sz w:val="24"/>
          <w:szCs w:val="24"/>
        </w:rPr>
        <w:t xml:space="preserve">, Zoom </w:t>
      </w:r>
      <w:r>
        <w:rPr>
          <w:rFonts w:cs="Calibri"/>
          <w:sz w:val="24"/>
          <w:szCs w:val="24"/>
          <w:lang w:val="sr-Latn-RS"/>
        </w:rPr>
        <w:t>Meetings</w:t>
      </w:r>
    </w:p>
    <w:p w14:paraId="18103FD3" w14:textId="77777777" w:rsidR="00E14C11" w:rsidRDefault="00E14C11">
      <w:pPr>
        <w:spacing w:after="0"/>
        <w:jc w:val="center"/>
        <w:rPr>
          <w:rFonts w:cs="Calibri"/>
          <w:sz w:val="28"/>
          <w:szCs w:val="28"/>
        </w:rPr>
      </w:pPr>
    </w:p>
    <w:p w14:paraId="426D3068" w14:textId="77777777" w:rsidR="00E14C11" w:rsidRDefault="00E14C11">
      <w:pPr>
        <w:spacing w:after="0"/>
        <w:rPr>
          <w:rFonts w:ascii="Calibri Light" w:hAnsi="Calibri Light" w:cs="Calibri Light"/>
          <w:i/>
          <w:sz w:val="28"/>
          <w:szCs w:val="28"/>
          <w:u w:val="single"/>
        </w:rPr>
      </w:pPr>
    </w:p>
    <w:tbl>
      <w:tblPr>
        <w:tblStyle w:val="MediumShading1-Accent2"/>
        <w:tblW w:w="0" w:type="auto"/>
        <w:tblLook w:val="04A0" w:firstRow="1" w:lastRow="0" w:firstColumn="1" w:lastColumn="0" w:noHBand="0" w:noVBand="1"/>
      </w:tblPr>
      <w:tblGrid>
        <w:gridCol w:w="1547"/>
        <w:gridCol w:w="4679"/>
        <w:gridCol w:w="3114"/>
      </w:tblGrid>
      <w:tr w:rsidR="00E14C11" w14:paraId="76EDB521" w14:textId="77777777" w:rsidTr="00E14C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71E6ECCE" w14:textId="77777777" w:rsidR="00E14C11" w:rsidRDefault="00265F8B">
            <w:pPr>
              <w:spacing w:after="0" w:line="24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18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3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0</w:t>
            </w:r>
            <w:r>
              <w:rPr>
                <w:rFonts w:asciiTheme="minorHAnsi" w:hAnsiTheme="minorHAnsi" w:cstheme="minorHAnsi"/>
                <w:szCs w:val="24"/>
              </w:rPr>
              <w:t>– 18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3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</w:p>
        </w:tc>
        <w:tc>
          <w:tcPr>
            <w:tcW w:w="4685" w:type="dxa"/>
          </w:tcPr>
          <w:p w14:paraId="431791AC" w14:textId="77777777" w:rsidR="00E14C11" w:rsidRDefault="00265F8B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Cs w:val="24"/>
              </w:rPr>
              <w:t>Уводно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излагање</w:t>
            </w:r>
            <w:proofErr w:type="spellEnd"/>
          </w:p>
        </w:tc>
        <w:tc>
          <w:tcPr>
            <w:tcW w:w="3117" w:type="dxa"/>
          </w:tcPr>
          <w:p w14:paraId="7A3C509E" w14:textId="77777777" w:rsidR="00E14C11" w:rsidRDefault="00265F8B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Cs w:val="24"/>
              </w:rPr>
              <w:t>Зорица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Вукајловић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председник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ДУБ - а</w:t>
            </w:r>
          </w:p>
        </w:tc>
      </w:tr>
      <w:tr w:rsidR="00E14C11" w14:paraId="32459D46" w14:textId="77777777" w:rsidTr="00E14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nil"/>
            </w:tcBorders>
            <w:shd w:val="clear" w:color="auto" w:fill="EFD3D2" w:themeFill="accent2" w:themeFillTint="3F"/>
          </w:tcPr>
          <w:p w14:paraId="184ABD62" w14:textId="77777777" w:rsidR="00E14C11" w:rsidRDefault="00265F8B">
            <w:pPr>
              <w:spacing w:after="0" w:line="24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18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3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  <w:r>
              <w:rPr>
                <w:rFonts w:asciiTheme="minorHAnsi" w:hAnsiTheme="minorHAnsi" w:cstheme="minorHAnsi"/>
                <w:szCs w:val="24"/>
              </w:rPr>
              <w:t xml:space="preserve"> –1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9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00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</w:rPr>
              <w:tab/>
            </w:r>
          </w:p>
        </w:tc>
        <w:tc>
          <w:tcPr>
            <w:tcW w:w="4685" w:type="dxa"/>
            <w:tcBorders>
              <w:right w:val="nil"/>
            </w:tcBorders>
            <w:shd w:val="clear" w:color="auto" w:fill="EFD3D2" w:themeFill="accent2" w:themeFillTint="3F"/>
          </w:tcPr>
          <w:p w14:paraId="06501EF7" w14:textId="77777777" w:rsidR="00E14C11" w:rsidRDefault="00C96B0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  <w:lang w:val="sr-Cyrl-RS"/>
              </w:rPr>
            </w:pPr>
            <w:r w:rsidRPr="00C96B0A">
              <w:rPr>
                <w:b/>
                <w:bCs/>
                <w:lang w:val="sr-Cyrl-RS"/>
              </w:rPr>
              <w:t>Луткарство у настави</w:t>
            </w:r>
          </w:p>
        </w:tc>
        <w:tc>
          <w:tcPr>
            <w:tcW w:w="3117" w:type="dxa"/>
            <w:shd w:val="clear" w:color="auto" w:fill="EFD3D2" w:themeFill="accent2" w:themeFillTint="3F"/>
          </w:tcPr>
          <w:p w14:paraId="4AC08C59" w14:textId="77777777" w:rsidR="00165114" w:rsidRPr="00C96B0A" w:rsidRDefault="00165114" w:rsidP="0016511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sz w:val="20"/>
                <w:szCs w:val="20"/>
                <w:lang w:val="sr-Cyrl-RS"/>
              </w:rPr>
            </w:pPr>
            <w:r w:rsidRPr="00C96B0A">
              <w:rPr>
                <w:rFonts w:eastAsia="Times New Roman" w:cs="Calibri"/>
                <w:b/>
                <w:sz w:val="20"/>
                <w:szCs w:val="20"/>
                <w:lang w:val="sr-Cyrl-RS"/>
              </w:rPr>
              <w:t>Марија Бастић</w:t>
            </w:r>
          </w:p>
          <w:p w14:paraId="57D50906" w14:textId="77777777" w:rsidR="00165114" w:rsidRPr="00C96B0A" w:rsidRDefault="00165114" w:rsidP="0016511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sz w:val="20"/>
                <w:szCs w:val="20"/>
                <w:lang w:val="sr-Cyrl-RS"/>
              </w:rPr>
            </w:pPr>
            <w:r w:rsidRPr="00C96B0A">
              <w:rPr>
                <w:rFonts w:eastAsia="Times New Roman" w:cs="Calibri"/>
                <w:sz w:val="20"/>
                <w:szCs w:val="20"/>
                <w:lang w:val="sr-Cyrl-RS"/>
              </w:rPr>
              <w:t>педагошки саветник,</w:t>
            </w:r>
            <w:r w:rsidRPr="00C96B0A">
              <w:rPr>
                <w:rFonts w:eastAsia="Times New Roman" w:cs="Calibri"/>
                <w:bCs/>
                <w:sz w:val="20"/>
                <w:szCs w:val="20"/>
                <w:lang w:val="sr-Cyrl-RS"/>
              </w:rPr>
              <w:br/>
              <w:t xml:space="preserve">професор разредне наставе, </w:t>
            </w:r>
            <w:r w:rsidRPr="00C96B0A">
              <w:rPr>
                <w:rFonts w:eastAsia="Times New Roman" w:cs="Calibri"/>
                <w:bCs/>
                <w:sz w:val="20"/>
                <w:szCs w:val="20"/>
                <w:lang w:val="sr-Cyrl-RS"/>
              </w:rPr>
              <w:br/>
              <w:t>аутор манифестације СЛУШ</w:t>
            </w:r>
          </w:p>
          <w:p w14:paraId="22C80B17" w14:textId="77777777" w:rsidR="00165114" w:rsidRPr="00C96B0A" w:rsidRDefault="00165114" w:rsidP="0016511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  <w:lang w:val="sr-Cyrl-RS"/>
              </w:rPr>
            </w:pPr>
            <w:r w:rsidRPr="00C96B0A">
              <w:rPr>
                <w:rFonts w:eastAsia="Times New Roman" w:cs="Calibri"/>
                <w:sz w:val="20"/>
                <w:szCs w:val="20"/>
                <w:lang w:val="sr-Cyrl-RS"/>
              </w:rPr>
              <w:t>ОШ“Јанко Веселиновић“</w:t>
            </w:r>
            <w:r w:rsidRPr="00C96B0A">
              <w:rPr>
                <w:rFonts w:eastAsia="Times New Roman" w:cs="Calibri"/>
                <w:sz w:val="20"/>
                <w:szCs w:val="20"/>
                <w:lang w:val="sr-Cyrl-RS"/>
              </w:rPr>
              <w:br/>
              <w:t>Београд</w:t>
            </w:r>
          </w:p>
          <w:p w14:paraId="6F5E3803" w14:textId="77777777" w:rsidR="00E14C11" w:rsidRDefault="00265F8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br/>
            </w:r>
          </w:p>
          <w:p w14:paraId="0C97AFF2" w14:textId="77777777" w:rsidR="00E14C11" w:rsidRDefault="00E14C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14C11" w14:paraId="08C79C3C" w14:textId="77777777" w:rsidTr="00E14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nil"/>
            </w:tcBorders>
          </w:tcPr>
          <w:p w14:paraId="33AF4F69" w14:textId="77777777" w:rsidR="00E14C11" w:rsidRDefault="00265F8B">
            <w:pPr>
              <w:spacing w:after="0" w:line="24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9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00</w:t>
            </w:r>
            <w:r>
              <w:rPr>
                <w:rFonts w:asciiTheme="minorHAnsi" w:hAnsiTheme="minorHAnsi" w:cstheme="minorHAnsi"/>
                <w:szCs w:val="24"/>
              </w:rPr>
              <w:t xml:space="preserve"> –1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9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20</w:t>
            </w:r>
            <w:r>
              <w:rPr>
                <w:rFonts w:asciiTheme="minorHAnsi" w:hAnsiTheme="minorHAnsi" w:cstheme="minorHAnsi"/>
                <w:szCs w:val="24"/>
              </w:rPr>
              <w:t xml:space="preserve">  </w:t>
            </w:r>
          </w:p>
        </w:tc>
        <w:tc>
          <w:tcPr>
            <w:tcW w:w="4685" w:type="dxa"/>
            <w:tcBorders>
              <w:right w:val="nil"/>
            </w:tcBorders>
          </w:tcPr>
          <w:p w14:paraId="678645D6" w14:textId="77777777" w:rsidR="00E14C11" w:rsidRDefault="00265F8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Cs w:val="24"/>
              </w:rPr>
              <w:t>Значај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употребе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лутке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кроз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примере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добре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праксе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са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посебним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освртом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на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организацију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и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реализацију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луткарске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представе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3117" w:type="dxa"/>
          </w:tcPr>
          <w:p w14:paraId="253202A7" w14:textId="77777777" w:rsidR="00165114" w:rsidRPr="00165114" w:rsidRDefault="00165114" w:rsidP="00165114">
            <w:pPr>
              <w:spacing w:after="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sr-Latn-RS"/>
              </w:rPr>
            </w:pPr>
            <w:r w:rsidRPr="00165114">
              <w:rPr>
                <w:rFonts w:eastAsia="Times New Roman"/>
                <w:b/>
                <w:sz w:val="20"/>
                <w:szCs w:val="20"/>
                <w:lang w:val="sr-Cyrl-RS"/>
              </w:rPr>
              <w:t>1.Андријани Јанковић</w:t>
            </w:r>
            <w:r w:rsidRPr="00165114">
              <w:rPr>
                <w:rFonts w:eastAsia="Times New Roman"/>
                <w:sz w:val="20"/>
                <w:szCs w:val="20"/>
                <w:lang w:val="sr-Cyrl-RS"/>
              </w:rPr>
              <w:t xml:space="preserve">, </w:t>
            </w:r>
          </w:p>
          <w:p w14:paraId="0A9C8754" w14:textId="77777777" w:rsidR="00165114" w:rsidRPr="00165114" w:rsidRDefault="00165114" w:rsidP="00165114">
            <w:pPr>
              <w:spacing w:after="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sr-Latn-RS"/>
              </w:rPr>
            </w:pPr>
            <w:r w:rsidRPr="00165114">
              <w:rPr>
                <w:rFonts w:eastAsia="Times New Roman"/>
                <w:sz w:val="20"/>
                <w:szCs w:val="20"/>
                <w:lang w:val="sr-Cyrl-RS"/>
              </w:rPr>
              <w:t>ОШ„Јанко Веселиновић“  Вождовац</w:t>
            </w:r>
          </w:p>
          <w:p w14:paraId="32006002" w14:textId="77777777" w:rsidR="00165114" w:rsidRPr="00165114" w:rsidRDefault="00165114" w:rsidP="00165114">
            <w:pPr>
              <w:spacing w:after="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sr-Latn-RS"/>
              </w:rPr>
            </w:pPr>
            <w:r w:rsidRPr="00165114">
              <w:rPr>
                <w:rFonts w:eastAsia="Times New Roman"/>
                <w:b/>
                <w:sz w:val="20"/>
                <w:szCs w:val="20"/>
                <w:lang w:val="sr-Cyrl-RS"/>
              </w:rPr>
              <w:t>2</w:t>
            </w:r>
            <w:r w:rsidRPr="00165114">
              <w:rPr>
                <w:rFonts w:eastAsia="Times New Roman"/>
                <w:sz w:val="20"/>
                <w:szCs w:val="20"/>
                <w:lang w:val="sr-Cyrl-RS"/>
              </w:rPr>
              <w:t xml:space="preserve">. </w:t>
            </w:r>
            <w:r w:rsidRPr="00165114">
              <w:rPr>
                <w:rFonts w:eastAsia="Times New Roman"/>
                <w:b/>
                <w:sz w:val="20"/>
                <w:szCs w:val="20"/>
                <w:lang w:val="sr-Cyrl-RS"/>
              </w:rPr>
              <w:t>Невени Манчић</w:t>
            </w:r>
            <w:r w:rsidRPr="00165114">
              <w:rPr>
                <w:rFonts w:eastAsia="Times New Roman"/>
                <w:sz w:val="20"/>
                <w:szCs w:val="20"/>
                <w:lang w:val="sr-Cyrl-RS"/>
              </w:rPr>
              <w:t>, ОШ„Вељко Дугошевић“ Звездара</w:t>
            </w:r>
          </w:p>
          <w:p w14:paraId="536FF2EF" w14:textId="77777777" w:rsidR="00E14C11" w:rsidRDefault="00E14C11" w:rsidP="00C96B0A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14C11" w14:paraId="2F3483EC" w14:textId="77777777" w:rsidTr="00E14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nil"/>
            </w:tcBorders>
            <w:shd w:val="clear" w:color="auto" w:fill="EFD3D2" w:themeFill="accent2" w:themeFillTint="3F"/>
          </w:tcPr>
          <w:p w14:paraId="6CC1625E" w14:textId="77777777" w:rsidR="00E14C11" w:rsidRDefault="00265F8B">
            <w:pPr>
              <w:spacing w:after="0" w:line="24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9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20</w:t>
            </w:r>
            <w:r>
              <w:rPr>
                <w:rFonts w:asciiTheme="minorHAnsi" w:hAnsiTheme="minorHAnsi" w:cstheme="minorHAnsi"/>
                <w:szCs w:val="24"/>
              </w:rPr>
              <w:t xml:space="preserve">– 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20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0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0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685" w:type="dxa"/>
            <w:tcBorders>
              <w:right w:val="nil"/>
            </w:tcBorders>
            <w:shd w:val="clear" w:color="auto" w:fill="EFD3D2" w:themeFill="accent2" w:themeFillTint="3F"/>
          </w:tcPr>
          <w:p w14:paraId="51E78F4E" w14:textId="77777777" w:rsidR="00E14C11" w:rsidRDefault="00265F8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Cs w:val="24"/>
              </w:rPr>
              <w:t>Приказ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награђених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и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похваљених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радова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на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Петој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смотри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„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Лутка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у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школи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>“ -СЛУШ</w:t>
            </w:r>
          </w:p>
        </w:tc>
        <w:tc>
          <w:tcPr>
            <w:tcW w:w="3117" w:type="dxa"/>
            <w:shd w:val="clear" w:color="auto" w:fill="EFD3D2" w:themeFill="accent2" w:themeFillTint="3F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2898"/>
            </w:tblGrid>
            <w:tr w:rsidR="00165114" w14:paraId="4B8BE2CE" w14:textId="77777777" w:rsidTr="00C7609A">
              <w:tc>
                <w:tcPr>
                  <w:tcW w:w="3117" w:type="dxa"/>
                </w:tcPr>
                <w:p w14:paraId="3B71978D" w14:textId="77777777" w:rsidR="00165114" w:rsidRPr="007B6A81" w:rsidRDefault="00165114" w:rsidP="00C7609A">
                  <w:pPr>
                    <w:spacing w:after="0" w:line="240" w:lineRule="auto"/>
                    <w:rPr>
                      <w:rFonts w:cs="Calibri"/>
                      <w:b/>
                      <w:sz w:val="20"/>
                      <w:szCs w:val="20"/>
                      <w:lang w:val="sr-Cyrl-RS"/>
                    </w:rPr>
                  </w:pPr>
                  <w:r w:rsidRPr="007B6A81">
                    <w:rPr>
                      <w:rFonts w:cs="Calibri"/>
                      <w:b/>
                      <w:sz w:val="20"/>
                      <w:szCs w:val="20"/>
                      <w:lang w:val="sr-Cyrl-RS"/>
                    </w:rPr>
                    <w:t>Снежана Илић</w:t>
                  </w:r>
                </w:p>
                <w:p w14:paraId="0FCFCB80" w14:textId="77777777" w:rsidR="00165114" w:rsidRPr="007B6A81" w:rsidRDefault="00165114" w:rsidP="00C7609A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sr-Cyrl-RS"/>
                    </w:rPr>
                  </w:pPr>
                  <w:r w:rsidRPr="007B6A81">
                    <w:rPr>
                      <w:rFonts w:cs="Calibri"/>
                      <w:sz w:val="20"/>
                      <w:szCs w:val="20"/>
                      <w:lang w:val="sr-Cyrl-RS"/>
                    </w:rPr>
                    <w:t xml:space="preserve">професор разредне наставе, </w:t>
                  </w:r>
                </w:p>
                <w:p w14:paraId="31BEA7B8" w14:textId="77777777" w:rsidR="00165114" w:rsidRPr="007B6A81" w:rsidRDefault="00165114" w:rsidP="00C7609A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sr-Cyrl-RS"/>
                    </w:rPr>
                  </w:pPr>
                  <w:r w:rsidRPr="007B6A81">
                    <w:rPr>
                      <w:rFonts w:cs="Calibri"/>
                      <w:sz w:val="20"/>
                      <w:szCs w:val="20"/>
                      <w:lang w:val="sr-Cyrl-RS"/>
                    </w:rPr>
                    <w:t>аутор манифестације СЛУШ</w:t>
                  </w:r>
                </w:p>
                <w:p w14:paraId="7A351CD9" w14:textId="77777777" w:rsidR="00165114" w:rsidRPr="007B6A81" w:rsidRDefault="00165114" w:rsidP="00C7609A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sr-Cyrl-RS"/>
                    </w:rPr>
                  </w:pPr>
                  <w:r w:rsidRPr="007B6A81">
                    <w:rPr>
                      <w:rFonts w:cs="Calibri"/>
                      <w:sz w:val="20"/>
                      <w:szCs w:val="20"/>
                      <w:lang w:val="sr-Cyrl-RS"/>
                    </w:rPr>
                    <w:t>ОШ“Кнегиња Милица“</w:t>
                  </w:r>
                </w:p>
                <w:p w14:paraId="62A0BD52" w14:textId="77777777" w:rsidR="00165114" w:rsidRDefault="00165114" w:rsidP="00C7609A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  <w:lang w:val="sr-Cyrl-RS"/>
                    </w:rPr>
                  </w:pPr>
                  <w:r w:rsidRPr="007B6A81">
                    <w:rPr>
                      <w:rFonts w:cs="Calibri"/>
                      <w:sz w:val="20"/>
                      <w:szCs w:val="20"/>
                      <w:lang w:val="sr-Cyrl-RS"/>
                    </w:rPr>
                    <w:t>Нови Београд</w:t>
                  </w:r>
                  <w:r w:rsidRPr="007B6A81">
                    <w:rPr>
                      <w:rFonts w:cs="Calibri"/>
                      <w:b/>
                      <w:sz w:val="20"/>
                      <w:szCs w:val="20"/>
                      <w:lang w:val="sr-Cyrl-RS"/>
                    </w:rPr>
                    <w:t xml:space="preserve"> </w:t>
                  </w:r>
                </w:p>
              </w:tc>
            </w:tr>
          </w:tbl>
          <w:p w14:paraId="5088E7E1" w14:textId="77777777" w:rsidR="00E14C11" w:rsidRDefault="00E14C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14C11" w14:paraId="50F2F224" w14:textId="77777777" w:rsidTr="00E14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nil"/>
            </w:tcBorders>
          </w:tcPr>
          <w:p w14:paraId="0CB5BEC4" w14:textId="77777777" w:rsidR="00E14C11" w:rsidRDefault="00265F8B">
            <w:pPr>
              <w:spacing w:after="0" w:line="240" w:lineRule="auto"/>
              <w:rPr>
                <w:rFonts w:asciiTheme="minorHAnsi" w:hAnsiTheme="minorHAnsi" w:cstheme="minorHAnsi"/>
                <w:b w:val="0"/>
                <w:bCs w:val="0"/>
                <w:szCs w:val="24"/>
                <w:vertAlign w:val="superscript"/>
                <w:lang w:val="sr-Cyrl-RS"/>
              </w:rPr>
            </w:pPr>
            <w:r>
              <w:rPr>
                <w:rFonts w:asciiTheme="minorHAnsi" w:hAnsiTheme="minorHAnsi" w:cstheme="minorHAnsi"/>
                <w:szCs w:val="24"/>
              </w:rPr>
              <w:t>20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  <w:r>
              <w:rPr>
                <w:rFonts w:asciiTheme="minorHAnsi" w:hAnsiTheme="minorHAnsi" w:cstheme="minorHAnsi"/>
                <w:szCs w:val="24"/>
              </w:rPr>
              <w:t xml:space="preserve">– </w:t>
            </w:r>
            <w:r>
              <w:rPr>
                <w:rFonts w:asciiTheme="minorHAnsi" w:hAnsiTheme="minorHAnsi" w:cstheme="minorHAnsi"/>
                <w:szCs w:val="24"/>
                <w:lang w:val="sr-Cyrl-RS"/>
              </w:rPr>
              <w:t>20</w:t>
            </w:r>
            <w:r>
              <w:rPr>
                <w:rFonts w:asciiTheme="minorHAnsi" w:hAnsiTheme="minorHAnsi" w:cstheme="minorHAnsi"/>
                <w:szCs w:val="24"/>
                <w:vertAlign w:val="superscript"/>
                <w:lang w:val="sr-Cyrl-RS"/>
              </w:rPr>
              <w:t>15</w:t>
            </w:r>
          </w:p>
        </w:tc>
        <w:tc>
          <w:tcPr>
            <w:tcW w:w="4685" w:type="dxa"/>
            <w:tcBorders>
              <w:right w:val="nil"/>
            </w:tcBorders>
          </w:tcPr>
          <w:p w14:paraId="33642A5D" w14:textId="77777777" w:rsidR="00E14C11" w:rsidRDefault="00265F8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Дискусија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на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тему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луткарства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(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питања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и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одговори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>)</w:t>
            </w:r>
          </w:p>
        </w:tc>
        <w:tc>
          <w:tcPr>
            <w:tcW w:w="3117" w:type="dxa"/>
          </w:tcPr>
          <w:p w14:paraId="24B9FE5D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/>
                <w:bCs/>
                <w:sz w:val="20"/>
                <w:szCs w:val="20"/>
                <w:lang w:val="sr-Cyrl-RS"/>
              </w:rPr>
              <w:t>Весна Андријевић</w:t>
            </w:r>
          </w:p>
          <w:p w14:paraId="0E6001B1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Професор разредне</w:t>
            </w:r>
          </w:p>
          <w:p w14:paraId="142D96DB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наставе,</w:t>
            </w:r>
          </w:p>
          <w:p w14:paraId="340101D6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аутор манифестације СЛУШ</w:t>
            </w:r>
          </w:p>
          <w:p w14:paraId="25B04403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ОШ“Влада Обрадовић-</w:t>
            </w:r>
          </w:p>
          <w:p w14:paraId="762DF5B0" w14:textId="77777777" w:rsidR="00C96B0A" w:rsidRPr="00A9690C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Камени“</w:t>
            </w:r>
          </w:p>
          <w:p w14:paraId="5C374F88" w14:textId="77777777" w:rsidR="00E14C11" w:rsidRDefault="00C96B0A" w:rsidP="00C96B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4"/>
              </w:rPr>
            </w:pPr>
            <w:r w:rsidRPr="00A9690C">
              <w:rPr>
                <w:rFonts w:cs="Calibri"/>
                <w:bCs/>
                <w:sz w:val="20"/>
                <w:szCs w:val="20"/>
                <w:lang w:val="sr-Cyrl-RS"/>
              </w:rPr>
              <w:t>Ледине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br/>
            </w:r>
            <w:r>
              <w:rPr>
                <w:rFonts w:cs="Calibri"/>
                <w:sz w:val="20"/>
                <w:szCs w:val="20"/>
                <w:lang w:val="sr-Cyrl-RS"/>
              </w:rPr>
              <w:t>Нови Београд</w:t>
            </w:r>
          </w:p>
        </w:tc>
      </w:tr>
    </w:tbl>
    <w:p w14:paraId="134031D6" w14:textId="77777777" w:rsidR="00E14C11" w:rsidRDefault="00E14C11"/>
    <w:sectPr w:rsidR="00E14C1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C80BB" w14:textId="77777777" w:rsidR="00A461D3" w:rsidRDefault="00A461D3">
      <w:pPr>
        <w:spacing w:line="240" w:lineRule="auto"/>
      </w:pPr>
      <w:r>
        <w:separator/>
      </w:r>
    </w:p>
  </w:endnote>
  <w:endnote w:type="continuationSeparator" w:id="0">
    <w:p w14:paraId="29FFB7F4" w14:textId="77777777" w:rsidR="00A461D3" w:rsidRDefault="00A461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3087F" w14:textId="77777777" w:rsidR="00A461D3" w:rsidRDefault="00A461D3">
      <w:pPr>
        <w:spacing w:after="0"/>
      </w:pPr>
      <w:r>
        <w:separator/>
      </w:r>
    </w:p>
  </w:footnote>
  <w:footnote w:type="continuationSeparator" w:id="0">
    <w:p w14:paraId="5AB44B6C" w14:textId="77777777" w:rsidR="00A461D3" w:rsidRDefault="00A461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5C3DE" w14:textId="77777777" w:rsidR="00E14C11" w:rsidRDefault="00E14C11">
    <w:pPr>
      <w:pStyle w:val="Header"/>
    </w:pPr>
  </w:p>
  <w:p w14:paraId="1877EDD9" w14:textId="77777777" w:rsidR="00E14C11" w:rsidRDefault="00E14C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AC"/>
    <w:rsid w:val="00022D4F"/>
    <w:rsid w:val="000655DE"/>
    <w:rsid w:val="00076F11"/>
    <w:rsid w:val="000A3F19"/>
    <w:rsid w:val="000B59F0"/>
    <w:rsid w:val="000C557A"/>
    <w:rsid w:val="00107A86"/>
    <w:rsid w:val="00140607"/>
    <w:rsid w:val="00165114"/>
    <w:rsid w:val="00190188"/>
    <w:rsid w:val="00211FBC"/>
    <w:rsid w:val="00215B39"/>
    <w:rsid w:val="002350D5"/>
    <w:rsid w:val="00265F8B"/>
    <w:rsid w:val="0029026E"/>
    <w:rsid w:val="002B6910"/>
    <w:rsid w:val="002F1E4D"/>
    <w:rsid w:val="0031445B"/>
    <w:rsid w:val="003248DF"/>
    <w:rsid w:val="00333628"/>
    <w:rsid w:val="00345EFE"/>
    <w:rsid w:val="00354D62"/>
    <w:rsid w:val="003804D5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51D71"/>
    <w:rsid w:val="005D154F"/>
    <w:rsid w:val="006309FB"/>
    <w:rsid w:val="006C6242"/>
    <w:rsid w:val="006E7A97"/>
    <w:rsid w:val="006F378E"/>
    <w:rsid w:val="006F728F"/>
    <w:rsid w:val="0074096C"/>
    <w:rsid w:val="0078151F"/>
    <w:rsid w:val="00784524"/>
    <w:rsid w:val="00787B17"/>
    <w:rsid w:val="007A1190"/>
    <w:rsid w:val="007A6B46"/>
    <w:rsid w:val="008125C7"/>
    <w:rsid w:val="008447AF"/>
    <w:rsid w:val="00891FB3"/>
    <w:rsid w:val="008E3136"/>
    <w:rsid w:val="009137A1"/>
    <w:rsid w:val="00955AB5"/>
    <w:rsid w:val="009614FF"/>
    <w:rsid w:val="00997EF0"/>
    <w:rsid w:val="009A2A3F"/>
    <w:rsid w:val="009A4DF1"/>
    <w:rsid w:val="009B0472"/>
    <w:rsid w:val="00A37102"/>
    <w:rsid w:val="00A461D3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C96B0A"/>
    <w:rsid w:val="00D045D0"/>
    <w:rsid w:val="00D217AC"/>
    <w:rsid w:val="00D457AD"/>
    <w:rsid w:val="00D56251"/>
    <w:rsid w:val="00D621FC"/>
    <w:rsid w:val="00D71B8D"/>
    <w:rsid w:val="00D802B6"/>
    <w:rsid w:val="00D8415F"/>
    <w:rsid w:val="00DA3CE6"/>
    <w:rsid w:val="00DB312F"/>
    <w:rsid w:val="00DB3994"/>
    <w:rsid w:val="00DD4592"/>
    <w:rsid w:val="00DF689A"/>
    <w:rsid w:val="00E02C14"/>
    <w:rsid w:val="00E034AA"/>
    <w:rsid w:val="00E14C11"/>
    <w:rsid w:val="00E84D7C"/>
    <w:rsid w:val="00EB6D61"/>
    <w:rsid w:val="00EC7459"/>
    <w:rsid w:val="00ED164B"/>
    <w:rsid w:val="00ED4F77"/>
    <w:rsid w:val="00F27629"/>
    <w:rsid w:val="00F425C6"/>
    <w:rsid w:val="00FA4AB9"/>
    <w:rsid w:val="00FA7431"/>
    <w:rsid w:val="00FC503B"/>
    <w:rsid w:val="02B50F34"/>
    <w:rsid w:val="7CEE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3351C"/>
  <w15:docId w15:val="{FB4582E1-4659-4649-A142-A61282851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C27AD-D167-415F-AC9B-9F1FD84C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Mica</cp:lastModifiedBy>
  <cp:revision>2</cp:revision>
  <dcterms:created xsi:type="dcterms:W3CDTF">2025-11-05T07:45:00Z</dcterms:created>
  <dcterms:modified xsi:type="dcterms:W3CDTF">2025-11-05T07:45:00Z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