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62542" w14:textId="77777777" w:rsidR="000F7140" w:rsidRPr="000F7140" w:rsidRDefault="000F7140" w:rsidP="000F7140">
      <w:pPr>
        <w:spacing w:after="0" w:line="240" w:lineRule="auto"/>
        <w:jc w:val="center"/>
        <w:rPr>
          <w:rFonts w:ascii="Calibri" w:hAnsi="Calibri" w:cs="Calibri"/>
          <w:b/>
          <w:bCs/>
          <w:sz w:val="36"/>
          <w:szCs w:val="36"/>
          <w:u w:val="single"/>
          <w:lang w:val="sr-Cyrl-RS"/>
        </w:rPr>
      </w:pPr>
      <w:r w:rsidRPr="000F7140">
        <w:rPr>
          <w:rFonts w:ascii="Calibri" w:hAnsi="Calibri" w:cs="Calibri"/>
          <w:b/>
          <w:bCs/>
          <w:i/>
          <w:iCs/>
          <w:sz w:val="36"/>
          <w:szCs w:val="36"/>
          <w:u w:val="single"/>
        </w:rPr>
        <w:t>Zero</w:t>
      </w:r>
      <w:r w:rsidRPr="000F7140">
        <w:rPr>
          <w:rFonts w:ascii="Calibri" w:hAnsi="Calibri" w:cs="Calibri"/>
          <w:b/>
          <w:bCs/>
          <w:i/>
          <w:iCs/>
          <w:sz w:val="36"/>
          <w:szCs w:val="36"/>
          <w:u w:val="single"/>
          <w:lang w:val="ru-RU"/>
        </w:rPr>
        <w:t xml:space="preserve"> </w:t>
      </w:r>
      <w:r w:rsidRPr="000F7140">
        <w:rPr>
          <w:rFonts w:ascii="Calibri" w:hAnsi="Calibri" w:cs="Calibri"/>
          <w:b/>
          <w:bCs/>
          <w:i/>
          <w:iCs/>
          <w:sz w:val="36"/>
          <w:szCs w:val="36"/>
          <w:u w:val="single"/>
        </w:rPr>
        <w:t>Trust</w:t>
      </w:r>
      <w:r w:rsidRPr="000F7140">
        <w:rPr>
          <w:rFonts w:ascii="Calibri" w:hAnsi="Calibri" w:cs="Calibri"/>
          <w:b/>
          <w:bCs/>
          <w:sz w:val="36"/>
          <w:szCs w:val="36"/>
          <w:u w:val="single"/>
          <w:lang w:val="ru-RU"/>
        </w:rPr>
        <w:t xml:space="preserve"> </w:t>
      </w:r>
      <w:r w:rsidRPr="000F7140">
        <w:rPr>
          <w:rFonts w:ascii="Calibri" w:hAnsi="Calibri" w:cs="Calibri"/>
          <w:b/>
          <w:bCs/>
          <w:sz w:val="36"/>
          <w:szCs w:val="36"/>
          <w:u w:val="single"/>
          <w:lang w:val="sr-Cyrl-RS"/>
        </w:rPr>
        <w:t>Концепт</w:t>
      </w:r>
    </w:p>
    <w:p w14:paraId="61C01603" w14:textId="77777777" w:rsidR="000F7140" w:rsidRPr="000F7140" w:rsidRDefault="000F7140" w:rsidP="000F7140">
      <w:pPr>
        <w:spacing w:after="0" w:line="240" w:lineRule="auto"/>
        <w:jc w:val="center"/>
        <w:rPr>
          <w:rFonts w:ascii="Calibri" w:hAnsi="Calibri" w:cs="Calibri"/>
          <w:b/>
          <w:bCs/>
          <w:sz w:val="32"/>
          <w:szCs w:val="32"/>
          <w:u w:val="single"/>
          <w:lang w:val="sr-Latn-RS"/>
        </w:rPr>
      </w:pPr>
      <w:r w:rsidRPr="000F7140">
        <w:rPr>
          <w:rFonts w:ascii="Calibri" w:hAnsi="Calibri" w:cs="Calibri"/>
          <w:b/>
          <w:bCs/>
          <w:sz w:val="32"/>
          <w:szCs w:val="32"/>
          <w:u w:val="single"/>
          <w:lang w:val="sr-Cyrl-RS"/>
        </w:rPr>
        <w:t>(у конвергентном физичком и информационом обезбеђењу)</w:t>
      </w:r>
    </w:p>
    <w:p w14:paraId="21196468" w14:textId="77777777" w:rsidR="000F7140" w:rsidRPr="00944037" w:rsidRDefault="000F7140" w:rsidP="000F7140">
      <w:pPr>
        <w:spacing w:after="0" w:line="240" w:lineRule="auto"/>
        <w:jc w:val="center"/>
        <w:rPr>
          <w:rFonts w:ascii="Calibri" w:hAnsi="Calibri" w:cs="Calibri"/>
          <w:sz w:val="28"/>
          <w:szCs w:val="28"/>
          <w:u w:val="single"/>
          <w:lang w:val="sr-Latn-RS"/>
        </w:rPr>
      </w:pPr>
    </w:p>
    <w:p w14:paraId="09BA2731" w14:textId="77777777" w:rsidR="000F7140" w:rsidRPr="0079597C" w:rsidRDefault="000F7140" w:rsidP="000F7140">
      <w:pPr>
        <w:spacing w:after="0" w:line="240" w:lineRule="auto"/>
        <w:ind w:firstLine="720"/>
        <w:jc w:val="both"/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</w:pP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Предавач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: </w:t>
      </w: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пуковник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>В</w:t>
      </w: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ојске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Србије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у </w:t>
      </w: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пензији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Жељко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proofErr w:type="spellStart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Ђукић</w:t>
      </w:r>
      <w:proofErr w:type="spellEnd"/>
      <w:r w:rsidRPr="00944037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, 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специјалиста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>И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нтернет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технологиј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>а</w:t>
      </w:r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, 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имплементатор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 xml:space="preserve">политика 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информационе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безбедности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>у М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инистарств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>у</w:t>
      </w:r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 xml:space="preserve"> </w:t>
      </w:r>
      <w:proofErr w:type="spellStart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Latn-RS"/>
        </w:rPr>
        <w:t>одбране</w:t>
      </w:r>
      <w:proofErr w:type="spellEnd"/>
      <w:r w:rsidRPr="0079597C">
        <w:rPr>
          <w:rFonts w:ascii="Calibri" w:hAnsi="Calibri" w:cs="Calibri"/>
          <w:b/>
          <w:bCs/>
          <w:i/>
          <w:iCs/>
          <w:sz w:val="28"/>
          <w:szCs w:val="28"/>
          <w:lang w:val="sr-Cyrl-RS"/>
        </w:rPr>
        <w:t xml:space="preserve"> Р. Србије</w:t>
      </w:r>
    </w:p>
    <w:p w14:paraId="457E4677" w14:textId="77777777" w:rsidR="000F7140" w:rsidRPr="0079597C" w:rsidRDefault="000F7140" w:rsidP="000F7140">
      <w:pPr>
        <w:spacing w:after="0" w:line="240" w:lineRule="auto"/>
        <w:jc w:val="both"/>
        <w:rPr>
          <w:rFonts w:ascii="Calibri" w:hAnsi="Calibri" w:cs="Calibri"/>
          <w:sz w:val="28"/>
          <w:szCs w:val="28"/>
          <w:lang w:val="sr-Latn-RS"/>
        </w:rPr>
      </w:pPr>
    </w:p>
    <w:p w14:paraId="18620E87" w14:textId="77777777" w:rsidR="000F7140" w:rsidRPr="0079597C" w:rsidRDefault="000F7140" w:rsidP="000F7140">
      <w:pPr>
        <w:spacing w:after="0" w:line="240" w:lineRule="auto"/>
        <w:ind w:firstLine="360"/>
        <w:jc w:val="both"/>
        <w:rPr>
          <w:rFonts w:ascii="Calibri" w:hAnsi="Calibri" w:cs="Calibri"/>
          <w:sz w:val="28"/>
          <w:szCs w:val="28"/>
          <w:lang w:val="sr-Latn-RS"/>
        </w:rPr>
      </w:pPr>
      <w:r w:rsidRPr="0079597C">
        <w:rPr>
          <w:rFonts w:ascii="Calibri" w:hAnsi="Calibri" w:cs="Calibri"/>
          <w:sz w:val="28"/>
          <w:szCs w:val="28"/>
          <w:lang w:val="ru-RU"/>
        </w:rPr>
        <w:t>О</w:t>
      </w:r>
      <w:r w:rsidRPr="0079597C">
        <w:rPr>
          <w:rFonts w:ascii="Calibri" w:hAnsi="Calibri" w:cs="Calibri"/>
          <w:sz w:val="28"/>
          <w:szCs w:val="28"/>
          <w:lang w:val="sr-Cyrl-RS"/>
        </w:rPr>
        <w:t>в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а обука ће </w:t>
      </w:r>
      <w:r>
        <w:rPr>
          <w:rFonts w:ascii="Calibri" w:hAnsi="Calibri" w:cs="Calibri"/>
          <w:sz w:val="28"/>
          <w:szCs w:val="28"/>
          <w:lang w:val="ru-RU"/>
        </w:rPr>
        <w:t>В</w:t>
      </w:r>
      <w:r w:rsidRPr="0079597C">
        <w:rPr>
          <w:rFonts w:ascii="Calibri" w:hAnsi="Calibri" w:cs="Calibri"/>
          <w:sz w:val="28"/>
          <w:szCs w:val="28"/>
          <w:lang w:val="ru-RU"/>
        </w:rPr>
        <w:t>ам помоћи да, пре свега, постанете свесни значаја ИБ</w:t>
      </w:r>
      <w:r>
        <w:rPr>
          <w:rFonts w:ascii="Calibri" w:hAnsi="Calibri" w:cs="Calibri"/>
          <w:sz w:val="28"/>
          <w:szCs w:val="28"/>
          <w:lang w:val="ru-RU"/>
        </w:rPr>
        <w:t xml:space="preserve"> данас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, проширите своје погледе на ИБ и </w:t>
      </w:r>
      <w:r>
        <w:rPr>
          <w:rFonts w:ascii="Calibri" w:hAnsi="Calibri" w:cs="Calibri"/>
          <w:sz w:val="28"/>
          <w:szCs w:val="28"/>
          <w:lang w:val="ru-RU"/>
        </w:rPr>
        <w:t xml:space="preserve">у својој организацији успоставите једну безбедносну архитектуру, засновану на тзв. </w:t>
      </w:r>
      <w:r>
        <w:rPr>
          <w:rFonts w:ascii="Calibri" w:hAnsi="Calibri" w:cs="Calibri"/>
          <w:sz w:val="28"/>
          <w:szCs w:val="28"/>
        </w:rPr>
        <w:t>Zero</w:t>
      </w:r>
      <w:r w:rsidRPr="008551A1">
        <w:rPr>
          <w:rFonts w:ascii="Calibri" w:hAnsi="Calibri" w:cs="Calibri"/>
          <w:sz w:val="28"/>
          <w:szCs w:val="28"/>
          <w:lang w:val="ru-RU"/>
        </w:rPr>
        <w:t xml:space="preserve"> </w:t>
      </w:r>
      <w:r>
        <w:rPr>
          <w:rFonts w:ascii="Calibri" w:hAnsi="Calibri" w:cs="Calibri"/>
          <w:sz w:val="28"/>
          <w:szCs w:val="28"/>
        </w:rPr>
        <w:t>Trust</w:t>
      </w:r>
      <w:r w:rsidRPr="008551A1">
        <w:rPr>
          <w:rFonts w:ascii="Calibri" w:hAnsi="Calibri" w:cs="Calibri"/>
          <w:sz w:val="28"/>
          <w:szCs w:val="28"/>
          <w:lang w:val="ru-RU"/>
        </w:rPr>
        <w:t xml:space="preserve"> </w:t>
      </w:r>
      <w:r>
        <w:rPr>
          <w:rFonts w:ascii="Calibri" w:hAnsi="Calibri" w:cs="Calibri"/>
          <w:sz w:val="28"/>
          <w:szCs w:val="28"/>
          <w:lang w:val="sr-Cyrl-RS"/>
        </w:rPr>
        <w:t xml:space="preserve">концепту („Ником не веруј, увек </w:t>
      </w:r>
      <w:proofErr w:type="gramStart"/>
      <w:r>
        <w:rPr>
          <w:rFonts w:ascii="Calibri" w:hAnsi="Calibri" w:cs="Calibri"/>
          <w:sz w:val="28"/>
          <w:szCs w:val="28"/>
          <w:lang w:val="sr-Cyrl-RS"/>
        </w:rPr>
        <w:t>проверавај!“</w:t>
      </w:r>
      <w:proofErr w:type="gramEnd"/>
      <w:r>
        <w:rPr>
          <w:rFonts w:ascii="Calibri" w:hAnsi="Calibri" w:cs="Calibri"/>
          <w:sz w:val="28"/>
          <w:szCs w:val="28"/>
          <w:lang w:val="sr-Cyrl-RS"/>
        </w:rPr>
        <w:t>), а све ради повећања нивоа безбедности В</w:t>
      </w:r>
      <w:r w:rsidRPr="0079597C">
        <w:rPr>
          <w:rFonts w:ascii="Calibri" w:hAnsi="Calibri" w:cs="Calibri"/>
          <w:sz w:val="28"/>
          <w:szCs w:val="28"/>
          <w:lang w:val="ru-RU"/>
        </w:rPr>
        <w:t>аш</w:t>
      </w:r>
      <w:r>
        <w:rPr>
          <w:rFonts w:ascii="Calibri" w:hAnsi="Calibri" w:cs="Calibri"/>
          <w:sz w:val="28"/>
          <w:szCs w:val="28"/>
          <w:lang w:val="ru-RU"/>
        </w:rPr>
        <w:t>е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 информацион</w:t>
      </w:r>
      <w:r>
        <w:rPr>
          <w:rFonts w:ascii="Calibri" w:hAnsi="Calibri" w:cs="Calibri"/>
          <w:sz w:val="28"/>
          <w:szCs w:val="28"/>
          <w:lang w:val="ru-RU"/>
        </w:rPr>
        <w:t>е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 имовин</w:t>
      </w:r>
      <w:r>
        <w:rPr>
          <w:rFonts w:ascii="Calibri" w:hAnsi="Calibri" w:cs="Calibri"/>
          <w:sz w:val="28"/>
          <w:szCs w:val="28"/>
          <w:lang w:val="ru-RU"/>
        </w:rPr>
        <w:t>е кроз интеграцију физичке и информационе безбедности</w:t>
      </w:r>
      <w:r w:rsidRPr="0079597C">
        <w:rPr>
          <w:rFonts w:ascii="Calibri" w:hAnsi="Calibri" w:cs="Calibri"/>
          <w:sz w:val="28"/>
          <w:szCs w:val="28"/>
          <w:lang w:val="ru-RU"/>
        </w:rPr>
        <w:t>.</w:t>
      </w:r>
    </w:p>
    <w:p w14:paraId="04D40A4B" w14:textId="77777777" w:rsidR="000F7140" w:rsidRPr="0079597C" w:rsidRDefault="000F7140" w:rsidP="000F7140">
      <w:pPr>
        <w:spacing w:after="0" w:line="240" w:lineRule="auto"/>
        <w:ind w:firstLine="360"/>
        <w:jc w:val="both"/>
        <w:rPr>
          <w:rFonts w:ascii="Calibri" w:hAnsi="Calibri" w:cs="Calibri"/>
          <w:sz w:val="28"/>
          <w:szCs w:val="28"/>
          <w:lang w:val="ru-RU"/>
        </w:rPr>
      </w:pPr>
      <w:r w:rsidRPr="0079597C">
        <w:rPr>
          <w:rFonts w:ascii="Calibri" w:hAnsi="Calibri" w:cs="Calibri"/>
          <w:sz w:val="28"/>
          <w:szCs w:val="28"/>
          <w:lang w:val="sr-Cyrl-RS"/>
        </w:rPr>
        <w:t xml:space="preserve">На овој обуци биће представљене полазне основе и мапа пута за </w:t>
      </w:r>
      <w:r>
        <w:rPr>
          <w:rFonts w:ascii="Calibri" w:hAnsi="Calibri" w:cs="Calibri"/>
          <w:sz w:val="28"/>
          <w:szCs w:val="28"/>
          <w:lang w:val="sr-Cyrl-RS"/>
        </w:rPr>
        <w:t>успоставу једне од најактуелнијих безбедносних архитектура</w:t>
      </w:r>
      <w:r w:rsidRPr="0079597C">
        <w:rPr>
          <w:rFonts w:ascii="Calibri" w:hAnsi="Calibri" w:cs="Calibri"/>
          <w:sz w:val="28"/>
          <w:szCs w:val="28"/>
          <w:lang w:val="ru-RU"/>
        </w:rPr>
        <w:t>, заснован</w:t>
      </w:r>
      <w:r>
        <w:rPr>
          <w:rFonts w:ascii="Calibri" w:hAnsi="Calibri" w:cs="Calibri"/>
          <w:sz w:val="28"/>
          <w:szCs w:val="28"/>
          <w:lang w:val="ru-RU"/>
        </w:rPr>
        <w:t xml:space="preserve">е </w:t>
      </w:r>
      <w:r w:rsidRPr="0079597C">
        <w:rPr>
          <w:rFonts w:ascii="Calibri" w:hAnsi="Calibri" w:cs="Calibri"/>
          <w:sz w:val="28"/>
          <w:szCs w:val="28"/>
          <w:lang w:val="ru-RU"/>
        </w:rPr>
        <w:t>на најбољим праксама</w:t>
      </w:r>
      <w:r>
        <w:rPr>
          <w:rFonts w:ascii="Calibri" w:hAnsi="Calibri" w:cs="Calibri"/>
          <w:sz w:val="28"/>
          <w:szCs w:val="28"/>
          <w:lang w:val="ru-RU"/>
        </w:rPr>
        <w:t xml:space="preserve"> и општеприхваћеним стандардима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. </w:t>
      </w:r>
    </w:p>
    <w:p w14:paraId="559B8A07" w14:textId="77777777" w:rsidR="000F7140" w:rsidRPr="0079597C" w:rsidRDefault="000F7140" w:rsidP="000F7140">
      <w:pPr>
        <w:spacing w:after="0" w:line="240" w:lineRule="auto"/>
        <w:ind w:firstLine="360"/>
        <w:jc w:val="both"/>
        <w:rPr>
          <w:rFonts w:ascii="Calibri" w:hAnsi="Calibri" w:cs="Calibri"/>
          <w:sz w:val="28"/>
          <w:szCs w:val="28"/>
          <w:lang w:val="sr-Latn-RS"/>
        </w:rPr>
      </w:pPr>
      <w:r>
        <w:rPr>
          <w:rFonts w:ascii="Calibri" w:hAnsi="Calibri" w:cs="Calibri"/>
          <w:sz w:val="28"/>
          <w:szCs w:val="28"/>
          <w:lang w:val="ru-RU"/>
        </w:rPr>
        <w:t xml:space="preserve">Предметна архитектура је најбоља заштита од </w:t>
      </w:r>
      <w:r w:rsidRPr="0079597C">
        <w:rPr>
          <w:rFonts w:ascii="Calibri" w:hAnsi="Calibri" w:cs="Calibri"/>
          <w:sz w:val="28"/>
          <w:szCs w:val="28"/>
          <w:lang w:val="ru-RU"/>
        </w:rPr>
        <w:t>евентуални</w:t>
      </w:r>
      <w:r>
        <w:rPr>
          <w:rFonts w:ascii="Calibri" w:hAnsi="Calibri" w:cs="Calibri"/>
          <w:sz w:val="28"/>
          <w:szCs w:val="28"/>
          <w:lang w:val="ru-RU"/>
        </w:rPr>
        <w:t>х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 сајбер напад</w:t>
      </w:r>
      <w:r>
        <w:rPr>
          <w:rFonts w:ascii="Calibri" w:hAnsi="Calibri" w:cs="Calibri"/>
          <w:sz w:val="28"/>
          <w:szCs w:val="28"/>
          <w:lang w:val="ru-RU"/>
        </w:rPr>
        <w:t>а</w:t>
      </w:r>
      <w:r w:rsidRPr="0079597C">
        <w:rPr>
          <w:rFonts w:ascii="Calibri" w:hAnsi="Calibri" w:cs="Calibri"/>
          <w:sz w:val="28"/>
          <w:szCs w:val="28"/>
          <w:lang w:val="ru-RU"/>
        </w:rPr>
        <w:t>,</w:t>
      </w:r>
      <w:r>
        <w:rPr>
          <w:rFonts w:ascii="Calibri" w:hAnsi="Calibri" w:cs="Calibri"/>
          <w:sz w:val="28"/>
          <w:szCs w:val="28"/>
          <w:lang w:val="ru-RU"/>
        </w:rPr>
        <w:t xml:space="preserve"> чиме</w:t>
      </w:r>
      <w:r w:rsidRPr="0079597C">
        <w:rPr>
          <w:rFonts w:ascii="Calibri" w:hAnsi="Calibri" w:cs="Calibri"/>
          <w:sz w:val="28"/>
          <w:szCs w:val="28"/>
          <w:lang w:val="ru-RU"/>
        </w:rPr>
        <w:t xml:space="preserve"> спречавате губитак значајних финансијских средстава, губитак или оштећење података, штету по клијенте, као и углед и репутацију властите организације / институције / компаније.</w:t>
      </w:r>
    </w:p>
    <w:p w14:paraId="02285A0B" w14:textId="77777777" w:rsidR="000F7140" w:rsidRDefault="000F7140" w:rsidP="000F7140">
      <w:pPr>
        <w:spacing w:after="0" w:line="240" w:lineRule="auto"/>
        <w:rPr>
          <w:rFonts w:ascii="Calibri" w:hAnsi="Calibri" w:cs="Calibri"/>
          <w:sz w:val="28"/>
          <w:szCs w:val="28"/>
          <w:lang w:val="sr-Cyrl-RS"/>
        </w:rPr>
      </w:pPr>
    </w:p>
    <w:p w14:paraId="305567AC" w14:textId="651E6148" w:rsidR="009E1D09" w:rsidRPr="009E1D09" w:rsidRDefault="009E1D09" w:rsidP="009E1D09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  <w:lang w:val="sr-Cyrl-RS"/>
        </w:rPr>
      </w:pPr>
      <w:r w:rsidRPr="009E1D09">
        <w:rPr>
          <w:rFonts w:ascii="Calibri" w:hAnsi="Calibri" w:cs="Calibri"/>
          <w:b/>
          <w:bCs/>
          <w:sz w:val="28"/>
          <w:szCs w:val="28"/>
          <w:lang w:val="sr-Cyrl-RS"/>
        </w:rPr>
        <w:t>ПЛАН реализације</w:t>
      </w:r>
    </w:p>
    <w:tbl>
      <w:tblPr>
        <w:tblStyle w:val="TableGrid"/>
        <w:tblW w:w="935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5954"/>
        <w:gridCol w:w="1701"/>
      </w:tblGrid>
      <w:tr w:rsidR="000F7140" w:rsidRPr="000F7140" w14:paraId="1C302DA0" w14:textId="77777777" w:rsidTr="009E1D09">
        <w:trPr>
          <w:trHeight w:val="567"/>
          <w:jc w:val="center"/>
        </w:trPr>
        <w:tc>
          <w:tcPr>
            <w:tcW w:w="1696" w:type="dxa"/>
            <w:shd w:val="clear" w:color="auto" w:fill="E8E8E8" w:themeFill="background2"/>
            <w:vAlign w:val="center"/>
          </w:tcPr>
          <w:p w14:paraId="2459808F" w14:textId="7162EBDC" w:rsidR="000F7140" w:rsidRPr="000F7140" w:rsidRDefault="000F7140" w:rsidP="000F714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val="sr-Cyrl-RS"/>
              </w:rPr>
            </w:pPr>
            <w:r w:rsidRPr="000F7140">
              <w:rPr>
                <w:rFonts w:ascii="Calibri" w:hAnsi="Calibri" w:cs="Calibri"/>
                <w:b/>
                <w:bCs/>
                <w:sz w:val="28"/>
                <w:szCs w:val="28"/>
                <w:lang w:val="sr-Cyrl-RS"/>
              </w:rPr>
              <w:t>Време</w:t>
            </w:r>
          </w:p>
        </w:tc>
        <w:tc>
          <w:tcPr>
            <w:tcW w:w="5954" w:type="dxa"/>
            <w:shd w:val="clear" w:color="auto" w:fill="E8E8E8" w:themeFill="background2"/>
            <w:vAlign w:val="center"/>
          </w:tcPr>
          <w:p w14:paraId="18A5B43C" w14:textId="7DB30125" w:rsidR="000F7140" w:rsidRPr="000F7140" w:rsidRDefault="000F7140" w:rsidP="000F714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val="sr-Cyrl-RS"/>
              </w:rPr>
            </w:pPr>
            <w:r w:rsidRPr="000F7140">
              <w:rPr>
                <w:rFonts w:ascii="Calibri" w:hAnsi="Calibri" w:cs="Calibri"/>
                <w:b/>
                <w:bCs/>
                <w:sz w:val="28"/>
                <w:szCs w:val="28"/>
                <w:lang w:val="sr-Cyrl-RS"/>
              </w:rPr>
              <w:t>Садржај</w:t>
            </w:r>
          </w:p>
        </w:tc>
        <w:tc>
          <w:tcPr>
            <w:tcW w:w="1701" w:type="dxa"/>
            <w:shd w:val="clear" w:color="auto" w:fill="E8E8E8" w:themeFill="background2"/>
            <w:vAlign w:val="center"/>
          </w:tcPr>
          <w:p w14:paraId="280023CF" w14:textId="42F15F54" w:rsidR="000F7140" w:rsidRPr="000F7140" w:rsidRDefault="000F7140" w:rsidP="000F7140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  <w:lang w:val="sr-Cyrl-RS"/>
              </w:rPr>
            </w:pPr>
            <w:r w:rsidRPr="000F7140">
              <w:rPr>
                <w:rFonts w:ascii="Calibri" w:hAnsi="Calibri" w:cs="Calibri"/>
                <w:b/>
                <w:bCs/>
                <w:sz w:val="28"/>
                <w:szCs w:val="28"/>
                <w:lang w:val="sr-Cyrl-RS"/>
              </w:rPr>
              <w:t>Напомена</w:t>
            </w:r>
          </w:p>
        </w:tc>
      </w:tr>
      <w:tr w:rsidR="000F7140" w14:paraId="51A9FB1F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7F531D4D" w14:textId="384BAD83" w:rsidR="000F7140" w:rsidRPr="009E1D09" w:rsidRDefault="000F7140" w:rsidP="000F7140">
            <w:pPr>
              <w:jc w:val="center"/>
              <w:rPr>
                <w:rFonts w:ascii="Calibri" w:hAnsi="Calibri" w:cs="Calibri"/>
                <w:sz w:val="28"/>
                <w:szCs w:val="28"/>
                <w:lang w:val="sr-Cyrl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09:00 - 10:00</w:t>
            </w:r>
          </w:p>
        </w:tc>
        <w:tc>
          <w:tcPr>
            <w:tcW w:w="5954" w:type="dxa"/>
            <w:vAlign w:val="center"/>
          </w:tcPr>
          <w:p w14:paraId="32980C6F" w14:textId="41F56DCF" w:rsidR="000F7140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Cyrl-RS"/>
              </w:rPr>
            </w:pPr>
            <w:r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</w:t>
            </w:r>
            <w:r w:rsidR="000F7140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Увод у информациону безбедност</w:t>
            </w:r>
          </w:p>
        </w:tc>
        <w:tc>
          <w:tcPr>
            <w:tcW w:w="1701" w:type="dxa"/>
            <w:vAlign w:val="center"/>
          </w:tcPr>
          <w:p w14:paraId="0E21C2BD" w14:textId="77777777" w:rsidR="000F7140" w:rsidRPr="009E1D09" w:rsidRDefault="000F7140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0F7140" w14:paraId="69A07B0F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0113AA6F" w14:textId="07B14AC1" w:rsidR="000F7140" w:rsidRPr="009E1D09" w:rsidRDefault="000F7140" w:rsidP="000F7140">
            <w:pPr>
              <w:jc w:val="center"/>
              <w:rPr>
                <w:rFonts w:ascii="Calibri" w:hAnsi="Calibri" w:cs="Calibri"/>
                <w:sz w:val="28"/>
                <w:szCs w:val="28"/>
                <w:lang w:val="sr-Cyrl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10:00 - 10:30</w:t>
            </w:r>
          </w:p>
        </w:tc>
        <w:tc>
          <w:tcPr>
            <w:tcW w:w="5954" w:type="dxa"/>
            <w:vAlign w:val="center"/>
          </w:tcPr>
          <w:p w14:paraId="6A7E1374" w14:textId="7F827410" w:rsidR="000F7140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Cyrl-RS"/>
              </w:rPr>
            </w:pPr>
            <w:r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</w:t>
            </w:r>
            <w:r w:rsidR="000F7140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Кафе пауза</w:t>
            </w:r>
          </w:p>
        </w:tc>
        <w:tc>
          <w:tcPr>
            <w:tcW w:w="1701" w:type="dxa"/>
            <w:vAlign w:val="center"/>
          </w:tcPr>
          <w:p w14:paraId="01BD2CA7" w14:textId="77777777" w:rsidR="000F7140" w:rsidRPr="009E1D09" w:rsidRDefault="000F7140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0F7140" w14:paraId="61EEC1FD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4C9DCCEF" w14:textId="74C252F6" w:rsidR="000F7140" w:rsidRPr="009E1D09" w:rsidRDefault="000F7140" w:rsidP="000F7140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10:30 - 11:</w:t>
            </w:r>
            <w:r w:rsidR="009E1D09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45</w:t>
            </w:r>
          </w:p>
        </w:tc>
        <w:tc>
          <w:tcPr>
            <w:tcW w:w="5954" w:type="dxa"/>
            <w:vAlign w:val="center"/>
          </w:tcPr>
          <w:p w14:paraId="5CCBC889" w14:textId="4AAB9029" w:rsidR="000F7140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</w:t>
            </w:r>
            <w:r w:rsidR="000F7140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Савремене сајбер претње</w:t>
            </w:r>
          </w:p>
        </w:tc>
        <w:tc>
          <w:tcPr>
            <w:tcW w:w="1701" w:type="dxa"/>
            <w:vAlign w:val="center"/>
          </w:tcPr>
          <w:p w14:paraId="10D91633" w14:textId="77777777" w:rsidR="000F7140" w:rsidRPr="009E1D09" w:rsidRDefault="000F7140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0F7140" w14:paraId="489F6DCD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1F94EDCA" w14:textId="6F81835A" w:rsidR="000F7140" w:rsidRPr="009E1D09" w:rsidRDefault="000F7140" w:rsidP="000F7140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11:</w:t>
            </w:r>
            <w:r w:rsidR="009E1D09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45</w:t>
            </w: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- 12:</w:t>
            </w:r>
            <w:r w:rsidR="009E1D09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15</w:t>
            </w:r>
          </w:p>
        </w:tc>
        <w:tc>
          <w:tcPr>
            <w:tcW w:w="5954" w:type="dxa"/>
            <w:vAlign w:val="center"/>
          </w:tcPr>
          <w:p w14:paraId="2F7320EC" w14:textId="32C64299" w:rsidR="000F7140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</w:t>
            </w:r>
            <w:r w:rsidR="000F7140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Кафе пауза</w:t>
            </w:r>
          </w:p>
        </w:tc>
        <w:tc>
          <w:tcPr>
            <w:tcW w:w="1701" w:type="dxa"/>
            <w:vAlign w:val="center"/>
          </w:tcPr>
          <w:p w14:paraId="6EC2BC99" w14:textId="77777777" w:rsidR="000F7140" w:rsidRPr="009E1D09" w:rsidRDefault="000F7140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9E1D09" w14:paraId="3B2E0562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49939FEE" w14:textId="4B32080F" w:rsidR="009E1D09" w:rsidRPr="009E1D09" w:rsidRDefault="009E1D09" w:rsidP="009E1D09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12:15 - 13:15</w:t>
            </w:r>
          </w:p>
        </w:tc>
        <w:tc>
          <w:tcPr>
            <w:tcW w:w="5954" w:type="dxa"/>
            <w:vAlign w:val="center"/>
          </w:tcPr>
          <w:p w14:paraId="3F6B4E1E" w14:textId="7AF5A8EB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 xml:space="preserve"> </w:t>
            </w:r>
            <w:proofErr w:type="spellStart"/>
            <w:r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>Zero</w:t>
            </w:r>
            <w:proofErr w:type="spellEnd"/>
            <w:r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 xml:space="preserve"> </w:t>
            </w:r>
            <w:proofErr w:type="spellStart"/>
            <w:r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>Trust</w:t>
            </w:r>
            <w:proofErr w:type="spellEnd"/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Концепт - Увод</w:t>
            </w:r>
          </w:p>
        </w:tc>
        <w:tc>
          <w:tcPr>
            <w:tcW w:w="1701" w:type="dxa"/>
            <w:vAlign w:val="center"/>
          </w:tcPr>
          <w:p w14:paraId="12A0BAE1" w14:textId="77777777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9E1D09" w14:paraId="2EA29C90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6F914A8E" w14:textId="5871C59B" w:rsidR="009E1D09" w:rsidRPr="009E1D09" w:rsidRDefault="009E1D09" w:rsidP="009E1D09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13:15 - 14:15</w:t>
            </w:r>
          </w:p>
        </w:tc>
        <w:tc>
          <w:tcPr>
            <w:tcW w:w="5954" w:type="dxa"/>
            <w:vAlign w:val="center"/>
          </w:tcPr>
          <w:p w14:paraId="33E60E24" w14:textId="3D5E2832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</w:t>
            </w: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Пауза за ручак</w:t>
            </w:r>
          </w:p>
        </w:tc>
        <w:tc>
          <w:tcPr>
            <w:tcW w:w="1701" w:type="dxa"/>
            <w:vAlign w:val="center"/>
          </w:tcPr>
          <w:p w14:paraId="1BB94BEE" w14:textId="77777777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9E1D09" w:rsidRPr="00055F77" w14:paraId="1516C9CB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2F5D1582" w14:textId="20E58FE3" w:rsidR="009E1D09" w:rsidRPr="009E1D09" w:rsidRDefault="009E1D09" w:rsidP="009E1D09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14:15 - 15:30</w:t>
            </w:r>
          </w:p>
        </w:tc>
        <w:tc>
          <w:tcPr>
            <w:tcW w:w="5954" w:type="dxa"/>
            <w:vAlign w:val="center"/>
          </w:tcPr>
          <w:p w14:paraId="210EE3DC" w14:textId="14E16AD0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 xml:space="preserve"> </w:t>
            </w:r>
            <w:proofErr w:type="spellStart"/>
            <w:r w:rsidR="0012641C"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>Zero</w:t>
            </w:r>
            <w:proofErr w:type="spellEnd"/>
            <w:r w:rsidR="0012641C"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 xml:space="preserve"> </w:t>
            </w:r>
            <w:proofErr w:type="spellStart"/>
            <w:r w:rsidR="0012641C"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>Trust</w:t>
            </w:r>
            <w:proofErr w:type="spellEnd"/>
            <w:r w:rsidR="0012641C"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Концепт - Информационо обезбеђење</w:t>
            </w:r>
          </w:p>
        </w:tc>
        <w:tc>
          <w:tcPr>
            <w:tcW w:w="1701" w:type="dxa"/>
            <w:vAlign w:val="center"/>
          </w:tcPr>
          <w:p w14:paraId="53483B46" w14:textId="77777777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9E1D09" w14:paraId="7DC7237D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170F5A17" w14:textId="6444A939" w:rsidR="009E1D09" w:rsidRPr="009E1D09" w:rsidRDefault="009E1D09" w:rsidP="009E1D09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15:30 - 16:00</w:t>
            </w:r>
          </w:p>
        </w:tc>
        <w:tc>
          <w:tcPr>
            <w:tcW w:w="5954" w:type="dxa"/>
            <w:vAlign w:val="center"/>
          </w:tcPr>
          <w:p w14:paraId="42FFE338" w14:textId="01A2D048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</w:t>
            </w: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Кафе пауза</w:t>
            </w:r>
          </w:p>
        </w:tc>
        <w:tc>
          <w:tcPr>
            <w:tcW w:w="1701" w:type="dxa"/>
            <w:vAlign w:val="center"/>
          </w:tcPr>
          <w:p w14:paraId="6DBCC464" w14:textId="77777777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  <w:tr w:rsidR="009E1D09" w:rsidRPr="00055F77" w14:paraId="79B9FD9D" w14:textId="77777777" w:rsidTr="009E1D09">
        <w:trPr>
          <w:trHeight w:val="567"/>
          <w:jc w:val="center"/>
        </w:trPr>
        <w:tc>
          <w:tcPr>
            <w:tcW w:w="1696" w:type="dxa"/>
            <w:vAlign w:val="center"/>
          </w:tcPr>
          <w:p w14:paraId="5BA979A8" w14:textId="1CA3C0AA" w:rsidR="009E1D09" w:rsidRPr="009E1D09" w:rsidRDefault="009E1D09" w:rsidP="009E1D09">
            <w:pPr>
              <w:jc w:val="center"/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>16:00 - 17:00</w:t>
            </w:r>
          </w:p>
        </w:tc>
        <w:tc>
          <w:tcPr>
            <w:tcW w:w="5954" w:type="dxa"/>
            <w:vAlign w:val="center"/>
          </w:tcPr>
          <w:p w14:paraId="0FACF6A1" w14:textId="5E1CFC19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  <w:r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 xml:space="preserve"> </w:t>
            </w:r>
            <w:proofErr w:type="spellStart"/>
            <w:r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>Zero</w:t>
            </w:r>
            <w:proofErr w:type="spellEnd"/>
            <w:r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 xml:space="preserve"> </w:t>
            </w:r>
            <w:proofErr w:type="spellStart"/>
            <w:r w:rsidRPr="009E1D09">
              <w:rPr>
                <w:rFonts w:ascii="Calibri" w:hAnsi="Calibri" w:cs="Calibri"/>
                <w:i/>
                <w:iCs/>
                <w:sz w:val="28"/>
                <w:szCs w:val="28"/>
                <w:lang w:val="sr-Cyrl-RS"/>
              </w:rPr>
              <w:t>Trust</w:t>
            </w:r>
            <w:proofErr w:type="spellEnd"/>
            <w:r w:rsidRPr="009E1D09">
              <w:rPr>
                <w:rFonts w:ascii="Calibri" w:hAnsi="Calibri" w:cs="Calibri"/>
                <w:sz w:val="28"/>
                <w:szCs w:val="28"/>
                <w:lang w:val="sr-Cyrl-RS"/>
              </w:rPr>
              <w:t xml:space="preserve"> Концепт - Физичко обезбеђење</w:t>
            </w:r>
          </w:p>
        </w:tc>
        <w:tc>
          <w:tcPr>
            <w:tcW w:w="1701" w:type="dxa"/>
            <w:vAlign w:val="center"/>
          </w:tcPr>
          <w:p w14:paraId="797E34BC" w14:textId="77777777" w:rsidR="009E1D09" w:rsidRPr="009E1D09" w:rsidRDefault="009E1D09" w:rsidP="009E1D09">
            <w:pPr>
              <w:rPr>
                <w:rFonts w:ascii="Calibri" w:hAnsi="Calibri" w:cs="Calibri"/>
                <w:sz w:val="28"/>
                <w:szCs w:val="28"/>
                <w:lang w:val="sr-Latn-RS"/>
              </w:rPr>
            </w:pPr>
          </w:p>
        </w:tc>
      </w:tr>
    </w:tbl>
    <w:p w14:paraId="3335EC6D" w14:textId="77777777" w:rsidR="000F7140" w:rsidRPr="0079597C" w:rsidRDefault="000F7140" w:rsidP="000F7140">
      <w:pPr>
        <w:spacing w:after="0" w:line="240" w:lineRule="auto"/>
        <w:rPr>
          <w:rFonts w:ascii="Calibri" w:hAnsi="Calibri" w:cs="Calibri"/>
          <w:sz w:val="28"/>
          <w:szCs w:val="28"/>
          <w:lang w:val="sr-Latn-RS"/>
        </w:rPr>
      </w:pPr>
    </w:p>
    <w:p w14:paraId="4FF09A65" w14:textId="77777777" w:rsidR="000F7140" w:rsidRDefault="000F7140" w:rsidP="000F7140">
      <w:pPr>
        <w:spacing w:after="0" w:line="240" w:lineRule="auto"/>
        <w:rPr>
          <w:rFonts w:ascii="Calibri" w:hAnsi="Calibri" w:cs="Calibri"/>
          <w:color w:val="FF0000"/>
          <w:sz w:val="28"/>
          <w:szCs w:val="28"/>
          <w:lang w:val="sr-Cyrl-RS"/>
        </w:rPr>
      </w:pPr>
      <w:r>
        <w:rPr>
          <w:rFonts w:ascii="Calibri" w:hAnsi="Calibri" w:cs="Calibri"/>
          <w:color w:val="FF0000"/>
          <w:sz w:val="28"/>
          <w:szCs w:val="28"/>
          <w:lang w:val="sr-Cyrl-RS"/>
        </w:rPr>
        <w:t>Напомена:</w:t>
      </w:r>
    </w:p>
    <w:p w14:paraId="5C5FF280" w14:textId="77777777" w:rsidR="000F7140" w:rsidRDefault="000F7140" w:rsidP="000F7140">
      <w:pPr>
        <w:spacing w:after="0" w:line="240" w:lineRule="auto"/>
        <w:jc w:val="both"/>
        <w:rPr>
          <w:rFonts w:ascii="Calibri" w:hAnsi="Calibri" w:cs="Calibri"/>
          <w:color w:val="FF0000"/>
          <w:sz w:val="28"/>
          <w:szCs w:val="28"/>
          <w:lang w:val="sr-Cyrl-RS"/>
        </w:rPr>
      </w:pPr>
      <w:r>
        <w:rPr>
          <w:rFonts w:ascii="Calibri" w:hAnsi="Calibri" w:cs="Calibri"/>
          <w:color w:val="FF0000"/>
          <w:sz w:val="28"/>
          <w:szCs w:val="28"/>
          <w:lang w:val="sr-Cyrl-RS"/>
        </w:rPr>
        <w:lastRenderedPageBreak/>
        <w:t>Оваква агенда је пре свега намењена руководиоцима и менаџерима, и ИТ особљу, а може бити веома корисна и правницима, односима са јавношћу, људским ресурсима, …</w:t>
      </w:r>
    </w:p>
    <w:p w14:paraId="67E70239" w14:textId="77777777" w:rsidR="000F7140" w:rsidRDefault="000F7140" w:rsidP="000F7140">
      <w:pPr>
        <w:spacing w:after="0" w:line="240" w:lineRule="auto"/>
        <w:jc w:val="both"/>
        <w:rPr>
          <w:rFonts w:ascii="Calibri" w:hAnsi="Calibri" w:cs="Calibri"/>
          <w:color w:val="FF0000"/>
          <w:sz w:val="28"/>
          <w:szCs w:val="28"/>
          <w:lang w:val="sr-Cyrl-RS"/>
        </w:rPr>
      </w:pPr>
      <w:r>
        <w:rPr>
          <w:rFonts w:ascii="Calibri" w:hAnsi="Calibri" w:cs="Calibri"/>
          <w:color w:val="FF0000"/>
          <w:sz w:val="28"/>
          <w:szCs w:val="28"/>
          <w:lang w:val="sr-Cyrl-RS"/>
        </w:rPr>
        <w:t>Подразумева се и да су полазници прошли бар онај наш први део обуке где је одрађен увод у ИБ и где су упознати са уводом, регулативом и основним претњама у ИБ (било би пожељно).</w:t>
      </w:r>
    </w:p>
    <w:p w14:paraId="244D29DD" w14:textId="77777777" w:rsidR="000F7140" w:rsidRPr="00DC0DBB" w:rsidRDefault="000F7140" w:rsidP="000F7140">
      <w:pPr>
        <w:spacing w:after="0" w:line="240" w:lineRule="auto"/>
        <w:rPr>
          <w:lang w:val="ru-RU"/>
        </w:rPr>
      </w:pPr>
    </w:p>
    <w:p w14:paraId="36FBAFF3" w14:textId="77777777" w:rsidR="009248EE" w:rsidRPr="000F7140" w:rsidRDefault="009248EE" w:rsidP="000F7140">
      <w:pPr>
        <w:spacing w:after="0" w:line="240" w:lineRule="auto"/>
        <w:rPr>
          <w:rFonts w:ascii="Calibri" w:hAnsi="Calibri" w:cs="Calibri"/>
          <w:sz w:val="24"/>
          <w:szCs w:val="24"/>
          <w:lang w:val="ru-RU"/>
        </w:rPr>
      </w:pPr>
    </w:p>
    <w:p w14:paraId="7AF4E428" w14:textId="77777777" w:rsidR="000F7140" w:rsidRPr="000F7140" w:rsidRDefault="000F7140" w:rsidP="000F7140">
      <w:pPr>
        <w:spacing w:after="0" w:line="240" w:lineRule="auto"/>
        <w:rPr>
          <w:rFonts w:ascii="Calibri" w:hAnsi="Calibri" w:cs="Calibri"/>
          <w:sz w:val="24"/>
          <w:szCs w:val="24"/>
          <w:lang w:val="ru-RU"/>
        </w:rPr>
      </w:pPr>
    </w:p>
    <w:p w14:paraId="343075B3" w14:textId="77777777" w:rsidR="000F7140" w:rsidRPr="000F7140" w:rsidRDefault="000F7140" w:rsidP="000F7140">
      <w:pPr>
        <w:spacing w:after="0" w:line="240" w:lineRule="auto"/>
        <w:rPr>
          <w:rFonts w:ascii="Calibri" w:hAnsi="Calibri" w:cs="Calibri"/>
          <w:sz w:val="24"/>
          <w:szCs w:val="24"/>
          <w:lang w:val="ru-RU"/>
        </w:rPr>
      </w:pPr>
    </w:p>
    <w:p w14:paraId="656D27C3" w14:textId="77777777" w:rsidR="000F7140" w:rsidRPr="000F7140" w:rsidRDefault="000F7140" w:rsidP="000F7140">
      <w:pPr>
        <w:spacing w:after="0" w:line="240" w:lineRule="auto"/>
        <w:rPr>
          <w:rFonts w:ascii="Calibri" w:hAnsi="Calibri" w:cs="Calibri"/>
          <w:sz w:val="24"/>
          <w:szCs w:val="24"/>
          <w:lang w:val="ru-RU"/>
        </w:rPr>
      </w:pPr>
    </w:p>
    <w:p w14:paraId="0B465A9E" w14:textId="77777777" w:rsidR="000F7140" w:rsidRPr="000F7140" w:rsidRDefault="000F7140" w:rsidP="000F7140">
      <w:pPr>
        <w:spacing w:after="0" w:line="240" w:lineRule="auto"/>
        <w:rPr>
          <w:rFonts w:ascii="Calibri" w:hAnsi="Calibri" w:cs="Calibri"/>
          <w:sz w:val="24"/>
          <w:szCs w:val="24"/>
          <w:lang w:val="ru-RU"/>
        </w:rPr>
      </w:pPr>
    </w:p>
    <w:p w14:paraId="4E3A0E36" w14:textId="77777777" w:rsidR="000F7140" w:rsidRPr="000F7140" w:rsidRDefault="000F7140" w:rsidP="000F7140">
      <w:pPr>
        <w:spacing w:after="0" w:line="240" w:lineRule="auto"/>
        <w:rPr>
          <w:rFonts w:ascii="Calibri" w:hAnsi="Calibri" w:cs="Calibri"/>
          <w:sz w:val="24"/>
          <w:szCs w:val="24"/>
          <w:lang w:val="ru-RU"/>
        </w:rPr>
      </w:pPr>
    </w:p>
    <w:sectPr w:rsidR="000F7140" w:rsidRPr="000F7140" w:rsidSect="00A33519">
      <w:footerReference w:type="default" r:id="rId7"/>
      <w:pgSz w:w="11907" w:h="16840" w:code="9"/>
      <w:pgMar w:top="907" w:right="1134" w:bottom="90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483098" w14:textId="77777777" w:rsidR="00F27830" w:rsidRDefault="00F27830" w:rsidP="002C3488">
      <w:pPr>
        <w:spacing w:after="0" w:line="240" w:lineRule="auto"/>
      </w:pPr>
      <w:r>
        <w:separator/>
      </w:r>
    </w:p>
  </w:endnote>
  <w:endnote w:type="continuationSeparator" w:id="0">
    <w:p w14:paraId="44F9C3B3" w14:textId="77777777" w:rsidR="00F27830" w:rsidRDefault="00F27830" w:rsidP="002C34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8"/>
        <w:szCs w:val="28"/>
      </w:rPr>
      <w:id w:val="1255557830"/>
      <w:docPartObj>
        <w:docPartGallery w:val="Page Numbers (Bottom of Page)"/>
        <w:docPartUnique/>
      </w:docPartObj>
    </w:sdtPr>
    <w:sdtEndPr/>
    <w:sdtContent>
      <w:sdt>
        <w:sdtPr>
          <w:rPr>
            <w:sz w:val="28"/>
            <w:szCs w:val="2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2B6FE203" w14:textId="0A46B9B3" w:rsidR="002C3488" w:rsidRPr="002C3488" w:rsidRDefault="002C3488" w:rsidP="002C3488">
            <w:pPr>
              <w:pStyle w:val="Footer"/>
              <w:jc w:val="center"/>
              <w:rPr>
                <w:sz w:val="28"/>
                <w:szCs w:val="28"/>
              </w:rPr>
            </w:pPr>
            <w:r w:rsidRPr="002C3488">
              <w:rPr>
                <w:sz w:val="28"/>
                <w:szCs w:val="28"/>
                <w:lang w:val="sr-Cyrl-RS"/>
              </w:rPr>
              <w:t xml:space="preserve">Страна </w:t>
            </w:r>
            <w:r w:rsidRPr="002C3488">
              <w:rPr>
                <w:b/>
                <w:bCs/>
                <w:sz w:val="28"/>
                <w:szCs w:val="28"/>
              </w:rPr>
              <w:fldChar w:fldCharType="begin"/>
            </w:r>
            <w:r w:rsidRPr="002C3488">
              <w:rPr>
                <w:b/>
                <w:bCs/>
                <w:sz w:val="28"/>
                <w:szCs w:val="28"/>
              </w:rPr>
              <w:instrText xml:space="preserve"> PAGE </w:instrText>
            </w:r>
            <w:r w:rsidRPr="002C3488">
              <w:rPr>
                <w:b/>
                <w:bCs/>
                <w:sz w:val="28"/>
                <w:szCs w:val="28"/>
              </w:rPr>
              <w:fldChar w:fldCharType="separate"/>
            </w:r>
            <w:r w:rsidRPr="002C3488">
              <w:rPr>
                <w:b/>
                <w:bCs/>
                <w:noProof/>
                <w:sz w:val="28"/>
                <w:szCs w:val="28"/>
              </w:rPr>
              <w:t>2</w:t>
            </w:r>
            <w:r w:rsidRPr="002C3488">
              <w:rPr>
                <w:b/>
                <w:bCs/>
                <w:sz w:val="28"/>
                <w:szCs w:val="28"/>
              </w:rPr>
              <w:fldChar w:fldCharType="end"/>
            </w:r>
            <w:r w:rsidRPr="002C3488">
              <w:rPr>
                <w:sz w:val="28"/>
                <w:szCs w:val="28"/>
              </w:rPr>
              <w:t xml:space="preserve"> </w:t>
            </w:r>
            <w:r w:rsidRPr="002C3488">
              <w:rPr>
                <w:sz w:val="28"/>
                <w:szCs w:val="28"/>
                <w:lang w:val="sr-Cyrl-RS"/>
              </w:rPr>
              <w:t>од</w:t>
            </w:r>
            <w:r w:rsidRPr="002C3488">
              <w:rPr>
                <w:sz w:val="28"/>
                <w:szCs w:val="28"/>
              </w:rPr>
              <w:t xml:space="preserve"> </w:t>
            </w:r>
            <w:r w:rsidRPr="002C3488">
              <w:rPr>
                <w:b/>
                <w:bCs/>
                <w:sz w:val="28"/>
                <w:szCs w:val="28"/>
              </w:rPr>
              <w:fldChar w:fldCharType="begin"/>
            </w:r>
            <w:r w:rsidRPr="002C3488">
              <w:rPr>
                <w:b/>
                <w:bCs/>
                <w:sz w:val="28"/>
                <w:szCs w:val="28"/>
              </w:rPr>
              <w:instrText xml:space="preserve"> NUMPAGES  </w:instrText>
            </w:r>
            <w:r w:rsidRPr="002C3488">
              <w:rPr>
                <w:b/>
                <w:bCs/>
                <w:sz w:val="28"/>
                <w:szCs w:val="28"/>
              </w:rPr>
              <w:fldChar w:fldCharType="separate"/>
            </w:r>
            <w:r w:rsidRPr="002C3488">
              <w:rPr>
                <w:b/>
                <w:bCs/>
                <w:noProof/>
                <w:sz w:val="28"/>
                <w:szCs w:val="28"/>
              </w:rPr>
              <w:t>2</w:t>
            </w:r>
            <w:r w:rsidRPr="002C3488">
              <w:rPr>
                <w:b/>
                <w:bCs/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A3E85B" w14:textId="77777777" w:rsidR="00F27830" w:rsidRDefault="00F27830" w:rsidP="002C3488">
      <w:pPr>
        <w:spacing w:after="0" w:line="240" w:lineRule="auto"/>
      </w:pPr>
      <w:r>
        <w:separator/>
      </w:r>
    </w:p>
  </w:footnote>
  <w:footnote w:type="continuationSeparator" w:id="0">
    <w:p w14:paraId="2D555E14" w14:textId="77777777" w:rsidR="00F27830" w:rsidRDefault="00F27830" w:rsidP="002C34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E84D3F"/>
    <w:multiLevelType w:val="hybridMultilevel"/>
    <w:tmpl w:val="73E6AF10"/>
    <w:lvl w:ilvl="0" w:tplc="A7166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28FD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C6B3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CE7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52CC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26C5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B8FB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B2E4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E874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DF636C1"/>
    <w:multiLevelType w:val="hybridMultilevel"/>
    <w:tmpl w:val="8F8C60E4"/>
    <w:lvl w:ilvl="0" w:tplc="9AF672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984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16B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038B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4E8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649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62D2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90A2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D41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2CE083E"/>
    <w:multiLevelType w:val="hybridMultilevel"/>
    <w:tmpl w:val="A4BC4B98"/>
    <w:lvl w:ilvl="0" w:tplc="815E5F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F412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F295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7650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16B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69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149E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0A9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21A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917449B"/>
    <w:multiLevelType w:val="hybridMultilevel"/>
    <w:tmpl w:val="7458E25A"/>
    <w:lvl w:ilvl="0" w:tplc="50509BF0">
      <w:start w:val="1"/>
      <w:numFmt w:val="bullet"/>
      <w:lvlText w:val="•"/>
      <w:lvlJc w:val="left"/>
      <w:pPr>
        <w:tabs>
          <w:tab w:val="num" w:pos="548"/>
        </w:tabs>
        <w:ind w:left="548" w:hanging="360"/>
      </w:pPr>
      <w:rPr>
        <w:rFonts w:ascii="Arial" w:hAnsi="Arial" w:hint="default"/>
      </w:rPr>
    </w:lvl>
    <w:lvl w:ilvl="1" w:tplc="CF92AA62" w:tentative="1">
      <w:start w:val="1"/>
      <w:numFmt w:val="bullet"/>
      <w:lvlText w:val="•"/>
      <w:lvlJc w:val="left"/>
      <w:pPr>
        <w:tabs>
          <w:tab w:val="num" w:pos="1268"/>
        </w:tabs>
        <w:ind w:left="1268" w:hanging="360"/>
      </w:pPr>
      <w:rPr>
        <w:rFonts w:ascii="Arial" w:hAnsi="Arial" w:hint="default"/>
      </w:rPr>
    </w:lvl>
    <w:lvl w:ilvl="2" w:tplc="F18E6412" w:tentative="1">
      <w:start w:val="1"/>
      <w:numFmt w:val="bullet"/>
      <w:lvlText w:val="•"/>
      <w:lvlJc w:val="left"/>
      <w:pPr>
        <w:tabs>
          <w:tab w:val="num" w:pos="1988"/>
        </w:tabs>
        <w:ind w:left="1988" w:hanging="360"/>
      </w:pPr>
      <w:rPr>
        <w:rFonts w:ascii="Arial" w:hAnsi="Arial" w:hint="default"/>
      </w:rPr>
    </w:lvl>
    <w:lvl w:ilvl="3" w:tplc="945AC5A0" w:tentative="1">
      <w:start w:val="1"/>
      <w:numFmt w:val="bullet"/>
      <w:lvlText w:val="•"/>
      <w:lvlJc w:val="left"/>
      <w:pPr>
        <w:tabs>
          <w:tab w:val="num" w:pos="2708"/>
        </w:tabs>
        <w:ind w:left="2708" w:hanging="360"/>
      </w:pPr>
      <w:rPr>
        <w:rFonts w:ascii="Arial" w:hAnsi="Arial" w:hint="default"/>
      </w:rPr>
    </w:lvl>
    <w:lvl w:ilvl="4" w:tplc="14DA76EA" w:tentative="1">
      <w:start w:val="1"/>
      <w:numFmt w:val="bullet"/>
      <w:lvlText w:val="•"/>
      <w:lvlJc w:val="left"/>
      <w:pPr>
        <w:tabs>
          <w:tab w:val="num" w:pos="3428"/>
        </w:tabs>
        <w:ind w:left="3428" w:hanging="360"/>
      </w:pPr>
      <w:rPr>
        <w:rFonts w:ascii="Arial" w:hAnsi="Arial" w:hint="default"/>
      </w:rPr>
    </w:lvl>
    <w:lvl w:ilvl="5" w:tplc="4964ED04" w:tentative="1">
      <w:start w:val="1"/>
      <w:numFmt w:val="bullet"/>
      <w:lvlText w:val="•"/>
      <w:lvlJc w:val="left"/>
      <w:pPr>
        <w:tabs>
          <w:tab w:val="num" w:pos="4148"/>
        </w:tabs>
        <w:ind w:left="4148" w:hanging="360"/>
      </w:pPr>
      <w:rPr>
        <w:rFonts w:ascii="Arial" w:hAnsi="Arial" w:hint="default"/>
      </w:rPr>
    </w:lvl>
    <w:lvl w:ilvl="6" w:tplc="52D064DC" w:tentative="1">
      <w:start w:val="1"/>
      <w:numFmt w:val="bullet"/>
      <w:lvlText w:val="•"/>
      <w:lvlJc w:val="left"/>
      <w:pPr>
        <w:tabs>
          <w:tab w:val="num" w:pos="4868"/>
        </w:tabs>
        <w:ind w:left="4868" w:hanging="360"/>
      </w:pPr>
      <w:rPr>
        <w:rFonts w:ascii="Arial" w:hAnsi="Arial" w:hint="default"/>
      </w:rPr>
    </w:lvl>
    <w:lvl w:ilvl="7" w:tplc="E6D628F2" w:tentative="1">
      <w:start w:val="1"/>
      <w:numFmt w:val="bullet"/>
      <w:lvlText w:val="•"/>
      <w:lvlJc w:val="left"/>
      <w:pPr>
        <w:tabs>
          <w:tab w:val="num" w:pos="5588"/>
        </w:tabs>
        <w:ind w:left="5588" w:hanging="360"/>
      </w:pPr>
      <w:rPr>
        <w:rFonts w:ascii="Arial" w:hAnsi="Arial" w:hint="default"/>
      </w:rPr>
    </w:lvl>
    <w:lvl w:ilvl="8" w:tplc="45206E1C" w:tentative="1">
      <w:start w:val="1"/>
      <w:numFmt w:val="bullet"/>
      <w:lvlText w:val="•"/>
      <w:lvlJc w:val="left"/>
      <w:pPr>
        <w:tabs>
          <w:tab w:val="num" w:pos="6308"/>
        </w:tabs>
        <w:ind w:left="6308" w:hanging="360"/>
      </w:pPr>
      <w:rPr>
        <w:rFonts w:ascii="Arial" w:hAnsi="Arial" w:hint="default"/>
      </w:rPr>
    </w:lvl>
  </w:abstractNum>
  <w:abstractNum w:abstractNumId="4" w15:restartNumberingAfterBreak="0">
    <w:nsid w:val="7EBE0BB5"/>
    <w:multiLevelType w:val="hybridMultilevel"/>
    <w:tmpl w:val="B81C9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0799613">
    <w:abstractNumId w:val="2"/>
  </w:num>
  <w:num w:numId="2" w16cid:durableId="2014019025">
    <w:abstractNumId w:val="1"/>
  </w:num>
  <w:num w:numId="3" w16cid:durableId="290987067">
    <w:abstractNumId w:val="0"/>
  </w:num>
  <w:num w:numId="4" w16cid:durableId="1599944719">
    <w:abstractNumId w:val="3"/>
  </w:num>
  <w:num w:numId="5" w16cid:durableId="19370594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D46"/>
    <w:rsid w:val="00055F77"/>
    <w:rsid w:val="000F7140"/>
    <w:rsid w:val="00122D7D"/>
    <w:rsid w:val="0012641C"/>
    <w:rsid w:val="001338AE"/>
    <w:rsid w:val="001B1AF7"/>
    <w:rsid w:val="001B55DB"/>
    <w:rsid w:val="001B767E"/>
    <w:rsid w:val="001F31E1"/>
    <w:rsid w:val="00213D46"/>
    <w:rsid w:val="00287696"/>
    <w:rsid w:val="002B4C60"/>
    <w:rsid w:val="002C3488"/>
    <w:rsid w:val="00371A7A"/>
    <w:rsid w:val="003D375F"/>
    <w:rsid w:val="00417AF6"/>
    <w:rsid w:val="00423B86"/>
    <w:rsid w:val="00432B33"/>
    <w:rsid w:val="0043334E"/>
    <w:rsid w:val="00463246"/>
    <w:rsid w:val="004907E7"/>
    <w:rsid w:val="00495631"/>
    <w:rsid w:val="004B6687"/>
    <w:rsid w:val="004B6FDD"/>
    <w:rsid w:val="004C2F1D"/>
    <w:rsid w:val="004C47FA"/>
    <w:rsid w:val="0051559A"/>
    <w:rsid w:val="005824F9"/>
    <w:rsid w:val="005E3FA0"/>
    <w:rsid w:val="005F066B"/>
    <w:rsid w:val="006B2124"/>
    <w:rsid w:val="00766D74"/>
    <w:rsid w:val="007C12EE"/>
    <w:rsid w:val="007C7D52"/>
    <w:rsid w:val="007D2717"/>
    <w:rsid w:val="007D6B15"/>
    <w:rsid w:val="007E6170"/>
    <w:rsid w:val="0081546B"/>
    <w:rsid w:val="0086700B"/>
    <w:rsid w:val="00871CEB"/>
    <w:rsid w:val="008830E6"/>
    <w:rsid w:val="00921372"/>
    <w:rsid w:val="009248EE"/>
    <w:rsid w:val="009553B9"/>
    <w:rsid w:val="009829AA"/>
    <w:rsid w:val="009E1D09"/>
    <w:rsid w:val="00A33519"/>
    <w:rsid w:val="00A75D56"/>
    <w:rsid w:val="00AB03AF"/>
    <w:rsid w:val="00AD5CFB"/>
    <w:rsid w:val="00B31BD2"/>
    <w:rsid w:val="00B41C95"/>
    <w:rsid w:val="00B6397B"/>
    <w:rsid w:val="00B867E6"/>
    <w:rsid w:val="00BA33D7"/>
    <w:rsid w:val="00BC68F8"/>
    <w:rsid w:val="00BF2C67"/>
    <w:rsid w:val="00C23EAA"/>
    <w:rsid w:val="00C70C83"/>
    <w:rsid w:val="00D330E1"/>
    <w:rsid w:val="00D81A26"/>
    <w:rsid w:val="00DC24B7"/>
    <w:rsid w:val="00E3122C"/>
    <w:rsid w:val="00E37281"/>
    <w:rsid w:val="00E70107"/>
    <w:rsid w:val="00E957EC"/>
    <w:rsid w:val="00EB5721"/>
    <w:rsid w:val="00F27830"/>
    <w:rsid w:val="00FD4B2B"/>
    <w:rsid w:val="00FE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3FDFC"/>
  <w15:chartTrackingRefBased/>
  <w15:docId w15:val="{61038303-351E-41EF-8BE0-E874136AC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B33"/>
  </w:style>
  <w:style w:type="paragraph" w:styleId="Heading1">
    <w:name w:val="heading 1"/>
    <w:basedOn w:val="Normal"/>
    <w:next w:val="Normal"/>
    <w:link w:val="Heading1Char"/>
    <w:uiPriority w:val="9"/>
    <w:qFormat/>
    <w:rsid w:val="00213D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3D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3D4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3D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3D4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3D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3D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3D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3D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3D4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3D4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3D4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3D4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3D4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3D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3D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3D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3D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3D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3D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3D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3D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3D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3D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3D4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3D4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3D4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3D4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3D4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32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C3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3488"/>
  </w:style>
  <w:style w:type="paragraph" w:styleId="Footer">
    <w:name w:val="footer"/>
    <w:basedOn w:val="Normal"/>
    <w:link w:val="FooterChar"/>
    <w:uiPriority w:val="99"/>
    <w:unhideWhenUsed/>
    <w:rsid w:val="002C34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3488"/>
  </w:style>
  <w:style w:type="table" w:styleId="TableGrid">
    <w:name w:val="Table Grid"/>
    <w:basedOn w:val="TableNormal"/>
    <w:uiPriority w:val="39"/>
    <w:rsid w:val="000F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7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31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2162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187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3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7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96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4857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6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44254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29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32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4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Željko Đukić</dc:creator>
  <cp:keywords/>
  <dc:description/>
  <cp:lastModifiedBy>Marina Repac</cp:lastModifiedBy>
  <cp:revision>5</cp:revision>
  <dcterms:created xsi:type="dcterms:W3CDTF">2025-10-06T07:21:00Z</dcterms:created>
  <dcterms:modified xsi:type="dcterms:W3CDTF">2025-10-08T12:08:00Z</dcterms:modified>
</cp:coreProperties>
</file>