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12" w:rsidRDefault="00555B12">
      <w:pPr>
        <w:pStyle w:val="Heading1"/>
        <w:rPr>
          <w:lang/>
        </w:rPr>
      </w:pPr>
      <w:r>
        <w:rPr>
          <w:lang/>
        </w:rPr>
        <w:t>План рада стручног скупа</w:t>
      </w:r>
    </w:p>
    <w:p w:rsidR="00555B12" w:rsidRDefault="00555B12">
      <w:pPr>
        <w:pStyle w:val="Heading1"/>
        <w:rPr>
          <w:lang/>
        </w:rPr>
      </w:pPr>
      <w:r>
        <w:rPr>
          <w:lang/>
        </w:rPr>
        <w:t xml:space="preserve">Оквирни програмски садржаји </w:t>
      </w:r>
    </w:p>
    <w:p w:rsidR="00555B12" w:rsidRPr="00555B12" w:rsidRDefault="00555B12" w:rsidP="00555B12">
      <w:pPr>
        <w:rPr>
          <w:lang/>
        </w:rPr>
      </w:pPr>
    </w:p>
    <w:p w:rsidR="00A62829" w:rsidRDefault="00440458">
      <w:r>
        <w:t>ОРГАНИЗАТОР СКУПА: ПУ „</w:t>
      </w:r>
      <w:proofErr w:type="spellStart"/>
      <w:r>
        <w:t>Врабац</w:t>
      </w:r>
      <w:proofErr w:type="spellEnd"/>
      <w:r>
        <w:t>“, Крагујевац</w:t>
      </w:r>
    </w:p>
    <w:p w:rsidR="00A62829" w:rsidRDefault="00440458">
      <w:pPr>
        <w:rPr>
          <w:lang/>
        </w:rPr>
      </w:pPr>
      <w:r>
        <w:t xml:space="preserve">ОБЛИК СТРУЧНОГ СКУПА: </w:t>
      </w:r>
      <w:proofErr w:type="spellStart"/>
      <w:r>
        <w:t>Конференција</w:t>
      </w:r>
      <w:proofErr w:type="spellEnd"/>
    </w:p>
    <w:p w:rsidR="00555B12" w:rsidRPr="00555B12" w:rsidRDefault="00555B12">
      <w:pPr>
        <w:rPr>
          <w:lang/>
        </w:rPr>
      </w:pPr>
      <w:r>
        <w:rPr>
          <w:lang/>
        </w:rPr>
        <w:t xml:space="preserve">НАЗИВ СТРУЧНОГ СКУПА : </w:t>
      </w:r>
      <w:r>
        <w:t>"</w:t>
      </w:r>
      <w:proofErr w:type="spellStart"/>
      <w:r>
        <w:t>Родитељство</w:t>
      </w:r>
      <w:proofErr w:type="spellEnd"/>
      <w:r>
        <w:t xml:space="preserve"> и </w:t>
      </w:r>
      <w:proofErr w:type="spellStart"/>
      <w:r>
        <w:t>васпитање</w:t>
      </w:r>
      <w:proofErr w:type="spellEnd"/>
      <w:r>
        <w:t xml:space="preserve">: </w:t>
      </w:r>
      <w:proofErr w:type="spellStart"/>
      <w:r>
        <w:t>Корак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корак</w:t>
      </w:r>
      <w:proofErr w:type="spellEnd"/>
      <w:r>
        <w:t xml:space="preserve"> – </w:t>
      </w:r>
      <w:proofErr w:type="spellStart"/>
      <w:r>
        <w:t>границе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граде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>"</w:t>
      </w:r>
    </w:p>
    <w:p w:rsidR="00A62829" w:rsidRDefault="00440458">
      <w:r>
        <w:t>МЕСТО И ДАТУМ ОДРЖАВАЊА: 29.11.2025, Хотел „Шумарице“, Крагујевац</w:t>
      </w:r>
    </w:p>
    <w:p w:rsidR="00A62829" w:rsidRDefault="00440458">
      <w:pPr>
        <w:pStyle w:val="Heading2"/>
      </w:pPr>
      <w:r>
        <w:t>I део – Пленарни програм</w:t>
      </w:r>
    </w:p>
    <w:tbl>
      <w:tblPr>
        <w:tblW w:w="0" w:type="auto"/>
        <w:tblLook w:val="04A0"/>
      </w:tblPr>
      <w:tblGrid>
        <w:gridCol w:w="2160"/>
        <w:gridCol w:w="2160"/>
        <w:gridCol w:w="2160"/>
        <w:gridCol w:w="2160"/>
      </w:tblGrid>
      <w:tr w:rsidR="00A62829"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Време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Тема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Врста активности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Излагач / реализатор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10:00 – 10:20</w:t>
            </w:r>
          </w:p>
        </w:tc>
        <w:tc>
          <w:tcPr>
            <w:tcW w:w="2160" w:type="dxa"/>
          </w:tcPr>
          <w:p w:rsidR="00A62829" w:rsidRDefault="00440458">
            <w:r>
              <w:t>Отварање скупа: „Живот и професионално искуство у Монтесори пракси, хранитељству и хуманитарном раду“</w:t>
            </w:r>
          </w:p>
        </w:tc>
        <w:tc>
          <w:tcPr>
            <w:tcW w:w="2160" w:type="dxa"/>
          </w:tcPr>
          <w:p w:rsidR="00A62829" w:rsidRDefault="00440458">
            <w:r>
              <w:t>Пленарно</w:t>
            </w:r>
          </w:p>
        </w:tc>
        <w:tc>
          <w:tcPr>
            <w:tcW w:w="2160" w:type="dxa"/>
          </w:tcPr>
          <w:p w:rsidR="00A62829" w:rsidRDefault="00440458">
            <w:r>
              <w:t>Eva Ethel Baekkel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10:20 – 11:00</w:t>
            </w:r>
          </w:p>
        </w:tc>
        <w:tc>
          <w:tcPr>
            <w:tcW w:w="2160" w:type="dxa"/>
          </w:tcPr>
          <w:p w:rsidR="00A62829" w:rsidRDefault="00440458">
            <w:r>
              <w:t xml:space="preserve">„Изазови родитељства новог доба и како их </w:t>
            </w:r>
            <w:r>
              <w:t>превазићи“</w:t>
            </w:r>
          </w:p>
        </w:tc>
        <w:tc>
          <w:tcPr>
            <w:tcW w:w="2160" w:type="dxa"/>
          </w:tcPr>
          <w:p w:rsidR="00A62829" w:rsidRDefault="00440458">
            <w:r>
              <w:t>Предавање</w:t>
            </w:r>
          </w:p>
        </w:tc>
        <w:tc>
          <w:tcPr>
            <w:tcW w:w="2160" w:type="dxa"/>
          </w:tcPr>
          <w:p w:rsidR="00A62829" w:rsidRDefault="00440458">
            <w:r>
              <w:t>Мирко Митровић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11:00 – 11:15</w:t>
            </w:r>
          </w:p>
        </w:tc>
        <w:tc>
          <w:tcPr>
            <w:tcW w:w="2160" w:type="dxa"/>
          </w:tcPr>
          <w:p w:rsidR="00A62829" w:rsidRDefault="00440458">
            <w:r>
              <w:t>☕</w:t>
            </w:r>
            <w:r>
              <w:t xml:space="preserve"> Пауза за кафу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11:15 – 11:55</w:t>
            </w:r>
          </w:p>
        </w:tc>
        <w:tc>
          <w:tcPr>
            <w:tcW w:w="2160" w:type="dxa"/>
          </w:tcPr>
          <w:p w:rsidR="00A62829" w:rsidRDefault="00440458">
            <w:r>
              <w:t>„Не“ не убија љубав</w:t>
            </w:r>
          </w:p>
        </w:tc>
        <w:tc>
          <w:tcPr>
            <w:tcW w:w="2160" w:type="dxa"/>
          </w:tcPr>
          <w:p w:rsidR="00A62829" w:rsidRDefault="00440458">
            <w:r>
              <w:t>Предавање + дискусија</w:t>
            </w:r>
          </w:p>
        </w:tc>
        <w:tc>
          <w:tcPr>
            <w:tcW w:w="2160" w:type="dxa"/>
          </w:tcPr>
          <w:p w:rsidR="00A62829" w:rsidRDefault="00440458">
            <w:r>
              <w:t>Маја Марковић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11:55 – 12:25</w:t>
            </w:r>
          </w:p>
        </w:tc>
        <w:tc>
          <w:tcPr>
            <w:tcW w:w="2160" w:type="dxa"/>
          </w:tcPr>
          <w:p w:rsidR="00A62829" w:rsidRDefault="00440458">
            <w:r>
              <w:t>„Родитељство и границе – перспективе савременог друштва“</w:t>
            </w:r>
          </w:p>
        </w:tc>
        <w:tc>
          <w:tcPr>
            <w:tcW w:w="2160" w:type="dxa"/>
          </w:tcPr>
          <w:p w:rsidR="00A62829" w:rsidRDefault="00440458">
            <w:r>
              <w:t>Предавање</w:t>
            </w:r>
          </w:p>
        </w:tc>
        <w:tc>
          <w:tcPr>
            <w:tcW w:w="2160" w:type="dxa"/>
          </w:tcPr>
          <w:p w:rsidR="00A62829" w:rsidRDefault="00440458">
            <w:r>
              <w:t>Јелена Марушић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lastRenderedPageBreak/>
              <w:t>12:25 – 13:00</w:t>
            </w:r>
          </w:p>
        </w:tc>
        <w:tc>
          <w:tcPr>
            <w:tcW w:w="2160" w:type="dxa"/>
          </w:tcPr>
          <w:p w:rsidR="00A62829" w:rsidRDefault="00440458">
            <w:r>
              <w:t>Дискусија и питања</w:t>
            </w:r>
          </w:p>
        </w:tc>
        <w:tc>
          <w:tcPr>
            <w:tcW w:w="2160" w:type="dxa"/>
          </w:tcPr>
          <w:p w:rsidR="00A62829" w:rsidRDefault="00440458">
            <w:r>
              <w:t>Пленарно</w:t>
            </w:r>
          </w:p>
        </w:tc>
        <w:tc>
          <w:tcPr>
            <w:tcW w:w="2160" w:type="dxa"/>
          </w:tcPr>
          <w:p w:rsidR="00A62829" w:rsidRDefault="00440458">
            <w:r>
              <w:t>Сви говорници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13:00 – 14:00</w:t>
            </w:r>
          </w:p>
        </w:tc>
        <w:tc>
          <w:tcPr>
            <w:tcW w:w="2160" w:type="dxa"/>
          </w:tcPr>
          <w:p w:rsidR="00A62829" w:rsidRDefault="00440458">
            <w:r>
              <w:t>🍴</w:t>
            </w:r>
            <w:r>
              <w:t xml:space="preserve"> Ручак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</w:tr>
    </w:tbl>
    <w:p w:rsidR="00A62829" w:rsidRDefault="00440458">
      <w:pPr>
        <w:pStyle w:val="Heading2"/>
      </w:pPr>
      <w:r>
        <w:t>II део – Радионице и панел дискусија</w:t>
      </w:r>
    </w:p>
    <w:tbl>
      <w:tblPr>
        <w:tblW w:w="0" w:type="auto"/>
        <w:tblLook w:val="04A0"/>
      </w:tblPr>
      <w:tblGrid>
        <w:gridCol w:w="2160"/>
        <w:gridCol w:w="2160"/>
        <w:gridCol w:w="2160"/>
        <w:gridCol w:w="2160"/>
      </w:tblGrid>
      <w:tr w:rsidR="00A62829"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Време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Радионица / активност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Врста активности</w:t>
            </w:r>
          </w:p>
        </w:tc>
        <w:tc>
          <w:tcPr>
            <w:tcW w:w="2160" w:type="dxa"/>
            <w:shd w:val="clear" w:color="auto" w:fill="2F5496"/>
          </w:tcPr>
          <w:p w:rsidR="00A62829" w:rsidRDefault="00440458">
            <w:r>
              <w:rPr>
                <w:b/>
                <w:color w:val="FFFFFF"/>
              </w:rPr>
              <w:t>Реализатори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14:00 – 14:45</w:t>
            </w:r>
          </w:p>
        </w:tc>
        <w:tc>
          <w:tcPr>
            <w:tcW w:w="2160" w:type="dxa"/>
          </w:tcPr>
          <w:p w:rsidR="00A62829" w:rsidRDefault="00440458">
            <w:r>
              <w:t>„Монтесори у пракси“</w:t>
            </w:r>
          </w:p>
        </w:tc>
        <w:tc>
          <w:tcPr>
            <w:tcW w:w="2160" w:type="dxa"/>
          </w:tcPr>
          <w:p w:rsidR="00A62829" w:rsidRDefault="00440458">
            <w:r>
              <w:t>Радионица</w:t>
            </w:r>
          </w:p>
        </w:tc>
        <w:tc>
          <w:tcPr>
            <w:tcW w:w="2160" w:type="dxa"/>
          </w:tcPr>
          <w:p w:rsidR="00A62829" w:rsidRDefault="00440458">
            <w:r>
              <w:t>Виолета Раичевић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14:00 – 14:45</w:t>
            </w:r>
          </w:p>
        </w:tc>
        <w:tc>
          <w:tcPr>
            <w:tcW w:w="2160" w:type="dxa"/>
          </w:tcPr>
          <w:p w:rsidR="00A62829" w:rsidRDefault="00440458">
            <w:r>
              <w:t xml:space="preserve">„Шума као </w:t>
            </w:r>
            <w:r>
              <w:t>учионица – примена шумске педагогије“</w:t>
            </w:r>
          </w:p>
        </w:tc>
        <w:tc>
          <w:tcPr>
            <w:tcW w:w="2160" w:type="dxa"/>
          </w:tcPr>
          <w:p w:rsidR="00A62829" w:rsidRDefault="00440458">
            <w:r>
              <w:t>Радионица</w:t>
            </w:r>
          </w:p>
        </w:tc>
        <w:tc>
          <w:tcPr>
            <w:tcW w:w="2160" w:type="dxa"/>
          </w:tcPr>
          <w:p w:rsidR="00A62829" w:rsidRDefault="00440458">
            <w:r>
              <w:t>Тијана Милуновић, Катарина Стевановић, Ивана Јевтић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14:45 – 15:30</w:t>
            </w:r>
          </w:p>
        </w:tc>
        <w:tc>
          <w:tcPr>
            <w:tcW w:w="2160" w:type="dxa"/>
          </w:tcPr>
          <w:p w:rsidR="00A62829" w:rsidRDefault="00440458">
            <w:r>
              <w:t>„Снага повезаности у васпитању“</w:t>
            </w:r>
          </w:p>
        </w:tc>
        <w:tc>
          <w:tcPr>
            <w:tcW w:w="2160" w:type="dxa"/>
          </w:tcPr>
          <w:p w:rsidR="00A62829" w:rsidRDefault="00440458">
            <w:r>
              <w:t>Радионица</w:t>
            </w:r>
          </w:p>
        </w:tc>
        <w:tc>
          <w:tcPr>
            <w:tcW w:w="2160" w:type="dxa"/>
          </w:tcPr>
          <w:p w:rsidR="00A62829" w:rsidRDefault="00440458">
            <w:r>
              <w:t>Јелена Обрадовић и Оливера Мијаиловић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15:30 – 15:45</w:t>
            </w:r>
          </w:p>
        </w:tc>
        <w:tc>
          <w:tcPr>
            <w:tcW w:w="2160" w:type="dxa"/>
          </w:tcPr>
          <w:p w:rsidR="00A62829" w:rsidRDefault="00440458">
            <w:r>
              <w:t>☕</w:t>
            </w:r>
            <w:r>
              <w:t xml:space="preserve"> Пауза / освежeње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  <w:tc>
          <w:tcPr>
            <w:tcW w:w="2160" w:type="dxa"/>
          </w:tcPr>
          <w:p w:rsidR="00A62829" w:rsidRDefault="00440458">
            <w:r>
              <w:t>—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15:45 – 16:30</w:t>
            </w:r>
          </w:p>
        </w:tc>
        <w:tc>
          <w:tcPr>
            <w:tcW w:w="2160" w:type="dxa"/>
          </w:tcPr>
          <w:p w:rsidR="00A62829" w:rsidRDefault="00440458">
            <w:r>
              <w:t xml:space="preserve">„Први </w:t>
            </w:r>
            <w:r>
              <w:t>пут с оцем“</w:t>
            </w:r>
          </w:p>
        </w:tc>
        <w:tc>
          <w:tcPr>
            <w:tcW w:w="2160" w:type="dxa"/>
          </w:tcPr>
          <w:p w:rsidR="00A62829" w:rsidRDefault="00440458">
            <w:r>
              <w:t>Радионица</w:t>
            </w:r>
          </w:p>
        </w:tc>
        <w:tc>
          <w:tcPr>
            <w:tcW w:w="2160" w:type="dxa"/>
          </w:tcPr>
          <w:p w:rsidR="00A62829" w:rsidRDefault="00440458">
            <w:r>
              <w:t>Мирко Митровић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16:30 – 16:55</w:t>
            </w:r>
          </w:p>
        </w:tc>
        <w:tc>
          <w:tcPr>
            <w:tcW w:w="2160" w:type="dxa"/>
          </w:tcPr>
          <w:p w:rsidR="00A62829" w:rsidRDefault="00440458">
            <w:r>
              <w:t>Панел дискусија: „Границе као подршка развоју детета“</w:t>
            </w:r>
          </w:p>
        </w:tc>
        <w:tc>
          <w:tcPr>
            <w:tcW w:w="2160" w:type="dxa"/>
          </w:tcPr>
          <w:p w:rsidR="00A62829" w:rsidRDefault="00440458">
            <w:r>
              <w:t>Панел</w:t>
            </w:r>
          </w:p>
        </w:tc>
        <w:tc>
          <w:tcPr>
            <w:tcW w:w="2160" w:type="dxa"/>
          </w:tcPr>
          <w:p w:rsidR="00A62829" w:rsidRDefault="00440458">
            <w:r>
              <w:t>Eva Baekkel, Мирко Митровић, Маја Марковић, Јелена Марушић, Иван Штибл; модератор: Бојана Микарић</w:t>
            </w:r>
          </w:p>
        </w:tc>
      </w:tr>
      <w:tr w:rsidR="00A62829">
        <w:tc>
          <w:tcPr>
            <w:tcW w:w="2160" w:type="dxa"/>
          </w:tcPr>
          <w:p w:rsidR="00A62829" w:rsidRDefault="00440458">
            <w:r>
              <w:t>16:55 – 17:00</w:t>
            </w:r>
          </w:p>
        </w:tc>
        <w:tc>
          <w:tcPr>
            <w:tcW w:w="2160" w:type="dxa"/>
          </w:tcPr>
          <w:p w:rsidR="00A62829" w:rsidRDefault="00440458">
            <w:r>
              <w:t>Закључци и затварање скупа</w:t>
            </w:r>
          </w:p>
        </w:tc>
        <w:tc>
          <w:tcPr>
            <w:tcW w:w="2160" w:type="dxa"/>
          </w:tcPr>
          <w:p w:rsidR="00A62829" w:rsidRDefault="00440458">
            <w:r>
              <w:t>Плен</w:t>
            </w:r>
            <w:r>
              <w:t>арно</w:t>
            </w:r>
          </w:p>
        </w:tc>
        <w:tc>
          <w:tcPr>
            <w:tcW w:w="2160" w:type="dxa"/>
          </w:tcPr>
          <w:p w:rsidR="00A62829" w:rsidRDefault="00440458">
            <w:r>
              <w:t>Бојана Микарић</w:t>
            </w:r>
          </w:p>
        </w:tc>
      </w:tr>
    </w:tbl>
    <w:p w:rsidR="00440458" w:rsidRDefault="00440458"/>
    <w:sectPr w:rsidR="004404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440458"/>
    <w:rsid w:val="00555B12"/>
    <w:rsid w:val="009A2E88"/>
    <w:rsid w:val="00A62829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5CE385-6901-43EC-9BE7-CE6F14AD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конференција_291125 план рада</dc:title>
  <dc:creator>Бојана</dc:creator>
  <dc:description>generated by python-docx</dc:description>
  <cp:lastModifiedBy>BBM</cp:lastModifiedBy>
  <cp:revision>3</cp:revision>
  <dcterms:created xsi:type="dcterms:W3CDTF">2025-09-29T22:49:00Z</dcterms:created>
  <dcterms:modified xsi:type="dcterms:W3CDTF">2025-09-29T22:50:00Z</dcterms:modified>
</cp:coreProperties>
</file>