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9C1" w:rsidRPr="0028563B" w:rsidRDefault="002949C1" w:rsidP="002949C1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28563B">
        <w:rPr>
          <w:rFonts w:ascii="Times New Roman" w:hAnsi="Times New Roman" w:cs="Times New Roman"/>
          <w:sz w:val="24"/>
          <w:szCs w:val="24"/>
          <w:lang w:val="sr-Cyrl-RS"/>
        </w:rPr>
        <w:t>ПЛАН РАДА СТРУЧНОГ СКУПА</w:t>
      </w:r>
    </w:p>
    <w:p w:rsidR="002949C1" w:rsidRPr="0028563B" w:rsidRDefault="002949C1" w:rsidP="002949C1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28563B">
        <w:rPr>
          <w:rFonts w:ascii="Times New Roman" w:hAnsi="Times New Roman" w:cs="Times New Roman"/>
          <w:sz w:val="24"/>
          <w:szCs w:val="24"/>
          <w:lang w:val="sr-Cyrl-RS"/>
        </w:rPr>
        <w:t>(ОКВИРНИ ПРОГРАМСКИ САДРЖАЈИ)</w:t>
      </w:r>
    </w:p>
    <w:p w:rsidR="002949C1" w:rsidRPr="0028563B" w:rsidRDefault="002949C1" w:rsidP="002949C1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ОРГАНИЗАТОР СКУПА</w:t>
      </w: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Друштво психолога Србије</w:t>
      </w: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ОБЛИК СТРУЧНОГ СКУПА</w:t>
      </w: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Конгрес</w:t>
      </w: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НАЗИВ СКУПА</w:t>
      </w:r>
    </w:p>
    <w:p w:rsidR="002949C1" w:rsidRDefault="009D2C67" w:rsidP="002949C1">
      <w:pPr>
        <w:pStyle w:val="ListParagraph"/>
        <w:rPr>
          <w:rFonts w:ascii="Times New Roman" w:hAnsi="Times New Roman"/>
          <w:b/>
          <w:sz w:val="24"/>
          <w:szCs w:val="24"/>
        </w:rPr>
      </w:pPr>
      <w:r w:rsidRPr="009D2C67">
        <w:rPr>
          <w:rFonts w:ascii="Times New Roman" w:hAnsi="Times New Roman"/>
          <w:b/>
          <w:sz w:val="24"/>
          <w:szCs w:val="24"/>
          <w:lang w:val="sr-Cyrl-RS"/>
        </w:rPr>
        <w:t>66. Конгрес психолога Србије 2018. - Футуризам у психологији-психологија у зони наредног развоја</w:t>
      </w:r>
    </w:p>
    <w:p w:rsidR="009D2C67" w:rsidRPr="009D2C67" w:rsidRDefault="009D2C67" w:rsidP="002949C1">
      <w:pPr>
        <w:pStyle w:val="ListParagrap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МЕСТО И ДАТУМ ОДРЖАВАЊА</w:t>
      </w:r>
    </w:p>
    <w:p w:rsidR="002949C1" w:rsidRPr="0028563B" w:rsidRDefault="002949C1" w:rsidP="002949C1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Златибор  30.5.-2.6.</w:t>
      </w:r>
    </w:p>
    <w:p w:rsidR="002949C1" w:rsidRPr="0028563B" w:rsidRDefault="002949C1" w:rsidP="002949C1">
      <w:pPr>
        <w:pStyle w:val="ListParagraph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28563B">
        <w:rPr>
          <w:rFonts w:ascii="Times New Roman" w:hAnsi="Times New Roman"/>
          <w:b/>
          <w:sz w:val="24"/>
          <w:szCs w:val="24"/>
          <w:lang w:val="sr-Cyrl-RS"/>
        </w:rPr>
        <w:t>ПЛАН РАДА :</w:t>
      </w:r>
    </w:p>
    <w:p w:rsidR="002949C1" w:rsidRPr="0028563B" w:rsidRDefault="002949C1" w:rsidP="002949C1">
      <w:pPr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541"/>
        <w:gridCol w:w="3827"/>
        <w:gridCol w:w="1857"/>
        <w:gridCol w:w="2351"/>
      </w:tblGrid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ВРЕМЕ И РЕДОСЛЕД ИЗЛАГАЊА</w:t>
            </w:r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47CAD" w:rsidRPr="0028563B" w:rsidRDefault="00647CAD" w:rsidP="00F408D1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647CAD" w:rsidRPr="0028563B" w:rsidRDefault="00647CAD" w:rsidP="00F408D1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ВРСТА АКТИВНОСТИ </w:t>
            </w:r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ИМЕНА РЕАЛИЗАТОРА</w:t>
            </w:r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30. 01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Будућност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бољу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будућност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интердисциплинарни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дијалог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Ивана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Милојевић</w:t>
            </w:r>
            <w:proofErr w:type="spellEnd"/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 xml:space="preserve">University of the Sunshine Coast,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Australija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31.05. 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Будућност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између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молекула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социо-културног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контекста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Вељко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Јовановић</w:t>
            </w:r>
            <w:proofErr w:type="spellEnd"/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Филозофски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факултет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Универзитет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Новом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Саду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31.05. 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Унапређење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друштвеног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утицаја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кроз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принципе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отворене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науке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репликабилности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примењивости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резултата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психолошких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истраживања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предавање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Брајан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Носек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Универзитет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Вирџинији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01. 06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Како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може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допринете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изласку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деце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младих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зачараног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сиромаштва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Пленарно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предавање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Ајдуковић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Правни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факултет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Универзитет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Загребу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31. 05.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Будућност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развоја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примењене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психологије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Гостовање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туђој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кући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“. – </w:t>
            </w:r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Могућности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развоја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струке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областима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образовања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менталног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јавног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здравља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социјалне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заштите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радних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организација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сл</w:t>
            </w:r>
            <w:proofErr w:type="spellEnd"/>
            <w:r w:rsidRPr="002856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Округли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Водитељке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Тамара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Џамоња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Игњатовић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Филозофски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факултет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Београду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Гаврилов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Јерковић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Филозофски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факултет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Новом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Саду</w:t>
            </w:r>
            <w:proofErr w:type="spellEnd"/>
          </w:p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31. 05.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Интеграција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деце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миграната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образовни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систем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Симпозијум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Водитељке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Тинде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Ковач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Церовић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Јелена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Врањешевић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Филозофски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факутет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Београду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31. 05.</w:t>
            </w:r>
          </w:p>
        </w:tc>
        <w:tc>
          <w:tcPr>
            <w:tcW w:w="3827" w:type="dxa"/>
          </w:tcPr>
          <w:p w:rsidR="00647CAD" w:rsidRP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Инклузивно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образовање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процедуре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улога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  <w:proofErr w:type="spellEnd"/>
          </w:p>
        </w:tc>
        <w:tc>
          <w:tcPr>
            <w:tcW w:w="1857" w:type="dxa"/>
          </w:tcPr>
          <w:p w:rsidR="00647CAD" w:rsidRP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Округли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1" w:type="dxa"/>
          </w:tcPr>
          <w:p w:rsidR="00647CAD" w:rsidRP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Водитељка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Дејана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Кићановић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ОШ“Татомир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Анђелић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“,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Мрчајевци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31. 05.</w:t>
            </w:r>
          </w:p>
        </w:tc>
        <w:tc>
          <w:tcPr>
            <w:tcW w:w="3827" w:type="dxa"/>
          </w:tcPr>
          <w:p w:rsidR="00647CAD" w:rsidRP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CAD">
              <w:rPr>
                <w:rFonts w:ascii="Times New Roman" w:hAnsi="Times New Roman" w:cs="Times New Roman"/>
              </w:rPr>
              <w:t>Школски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</w:rPr>
              <w:t>психолог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647CAD">
              <w:rPr>
                <w:rFonts w:ascii="Times New Roman" w:hAnsi="Times New Roman" w:cs="Times New Roman"/>
              </w:rPr>
              <w:t>зони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</w:rPr>
              <w:t>будћег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</w:rPr>
              <w:t>развоја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647CAD">
              <w:rPr>
                <w:rFonts w:ascii="Times New Roman" w:hAnsi="Times New Roman" w:cs="Times New Roman"/>
              </w:rPr>
              <w:t>нови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ЗОСОВ, </w:t>
            </w:r>
            <w:proofErr w:type="spellStart"/>
            <w:r w:rsidRPr="00647CAD">
              <w:rPr>
                <w:rFonts w:ascii="Times New Roman" w:hAnsi="Times New Roman" w:cs="Times New Roman"/>
              </w:rPr>
              <w:t>нови</w:t>
            </w:r>
            <w:proofErr w:type="spellEnd"/>
            <w:r w:rsidRPr="00647CA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</w:rPr>
              <w:t>послови</w:t>
            </w:r>
            <w:proofErr w:type="spellEnd"/>
          </w:p>
        </w:tc>
        <w:tc>
          <w:tcPr>
            <w:tcW w:w="1857" w:type="dxa"/>
          </w:tcPr>
          <w:p w:rsidR="00647CAD" w:rsidRP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Округли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proofErr w:type="spellEnd"/>
          </w:p>
        </w:tc>
        <w:tc>
          <w:tcPr>
            <w:tcW w:w="2351" w:type="dxa"/>
          </w:tcPr>
          <w:p w:rsidR="00647CAD" w:rsidRP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Водитељка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Павловић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, ОШ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Танаско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Рајић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>Чачак</w:t>
            </w:r>
            <w:proofErr w:type="spellEnd"/>
            <w:r w:rsidRPr="00647C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младих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млади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најмлађем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граду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Србији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7" w:type="dxa"/>
          </w:tcPr>
          <w:p w:rsid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Симпозијум</w:t>
            </w:r>
            <w:proofErr w:type="spellEnd"/>
          </w:p>
          <w:p w:rsid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AD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CAD" w:rsidRPr="001D0DD7" w:rsidRDefault="00647CAD" w:rsidP="00F40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Водитељка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Мирјана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Беара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Одељење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Универзитет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Новом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Пазару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Најбољи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интерес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детета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образовању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Округли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Водитељка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Бранка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Тишма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Друштво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Србије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Интернационална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процена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постигнућа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прилике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регионално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повезивање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Округли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Водитељка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Драгица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Павловић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Бабић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Институт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Филозофског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факултета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Београду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Сајбер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психологија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истраживање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понашања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интернету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Симпозијум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Водитељ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Хинић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Природно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математички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факултет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Крагујевац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01. 06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Нови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мерни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инструменти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адолесценте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Центар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примењену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психологију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Промоција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књиге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Снежана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Милутиновић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Центар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примењену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02. 06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Визионирање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будућности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психологије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радионица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Ивана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Милојевић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 xml:space="preserve">University of the Sunshine Coast,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Аустралија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Мирјана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Беара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Одељење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психологију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Универзитет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Новом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Пазару</w:t>
            </w:r>
            <w:proofErr w:type="spellEnd"/>
          </w:p>
        </w:tc>
      </w:tr>
      <w:tr w:rsidR="00647CAD" w:rsidRPr="0028563B" w:rsidTr="00F408D1">
        <w:tc>
          <w:tcPr>
            <w:tcW w:w="154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02. 06</w:t>
            </w:r>
          </w:p>
        </w:tc>
        <w:tc>
          <w:tcPr>
            <w:tcW w:w="382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Подршка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школских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наставницима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остваривање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нових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програма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наставе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учења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оријентисаним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исходе</w:t>
            </w:r>
            <w:proofErr w:type="spellEnd"/>
          </w:p>
        </w:tc>
        <w:tc>
          <w:tcPr>
            <w:tcW w:w="1857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Секција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школских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психолога</w:t>
            </w:r>
            <w:proofErr w:type="spellEnd"/>
          </w:p>
        </w:tc>
        <w:tc>
          <w:tcPr>
            <w:tcW w:w="2351" w:type="dxa"/>
          </w:tcPr>
          <w:p w:rsidR="00647CAD" w:rsidRPr="0028563B" w:rsidRDefault="00647CAD" w:rsidP="00F40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Елеонора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Влаховић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Сања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Јаневски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Татић</w:t>
            </w:r>
            <w:proofErr w:type="spellEnd"/>
            <w:r w:rsidRPr="0028563B">
              <w:rPr>
                <w:rFonts w:ascii="Times New Roman" w:hAnsi="Times New Roman" w:cs="Times New Roman"/>
                <w:sz w:val="24"/>
                <w:szCs w:val="24"/>
              </w:rPr>
              <w:t>, ЗУОВ</w:t>
            </w:r>
          </w:p>
        </w:tc>
      </w:tr>
    </w:tbl>
    <w:p w:rsidR="002949C1" w:rsidRPr="0028563B" w:rsidRDefault="002949C1" w:rsidP="002949C1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2130E7" w:rsidRDefault="002130E7"/>
    <w:sectPr w:rsidR="002130E7" w:rsidSect="00BE5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9C1"/>
    <w:rsid w:val="002130E7"/>
    <w:rsid w:val="002949C1"/>
    <w:rsid w:val="003C5C11"/>
    <w:rsid w:val="00647CAD"/>
    <w:rsid w:val="009D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9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9C1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94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9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9C1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94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</dc:creator>
  <cp:lastModifiedBy>Marija</cp:lastModifiedBy>
  <cp:revision>2</cp:revision>
  <dcterms:created xsi:type="dcterms:W3CDTF">2018-03-29T08:16:00Z</dcterms:created>
  <dcterms:modified xsi:type="dcterms:W3CDTF">2018-03-29T08:16:00Z</dcterms:modified>
</cp:coreProperties>
</file>