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9E5BE2" w14:textId="77777777" w:rsidR="00E64614" w:rsidRPr="00C96249" w:rsidRDefault="003256F4" w:rsidP="00E64614">
      <w:pPr>
        <w:jc w:val="center"/>
        <w:rPr>
          <w:rFonts w:cs="Calibri"/>
          <w:b/>
          <w:sz w:val="24"/>
          <w:szCs w:val="24"/>
          <w:lang w:val="ru-RU"/>
        </w:rPr>
      </w:pPr>
      <w:r w:rsidRPr="00C96249">
        <w:rPr>
          <w:rFonts w:cs="Calibri"/>
          <w:b/>
          <w:sz w:val="24"/>
          <w:szCs w:val="24"/>
          <w:lang w:val="sr-Cyrl-RS"/>
        </w:rPr>
        <w:t>П</w:t>
      </w:r>
      <w:r w:rsidR="00E64614" w:rsidRPr="00C96249">
        <w:rPr>
          <w:rFonts w:cs="Calibri"/>
          <w:b/>
          <w:sz w:val="24"/>
          <w:szCs w:val="24"/>
          <w:lang w:val="ru-RU"/>
        </w:rPr>
        <w:t>ЛАН РАДА СТРУЧНОГ СКУПА</w:t>
      </w:r>
    </w:p>
    <w:p w14:paraId="7D37E249" w14:textId="77777777" w:rsidR="00E64614" w:rsidRPr="00C96249" w:rsidRDefault="00E64614" w:rsidP="00E64614">
      <w:pPr>
        <w:jc w:val="center"/>
        <w:rPr>
          <w:rFonts w:cs="Calibri"/>
          <w:b/>
          <w:sz w:val="24"/>
          <w:szCs w:val="24"/>
          <w:lang w:val="ru-RU"/>
        </w:rPr>
      </w:pPr>
      <w:r w:rsidRPr="00C96249">
        <w:rPr>
          <w:rFonts w:cs="Calibri"/>
          <w:b/>
          <w:sz w:val="24"/>
          <w:szCs w:val="24"/>
          <w:lang w:val="ru-RU"/>
        </w:rPr>
        <w:t>(ОКВИРНИ ПРОГРАМСКИ САДРЖАЈИ)</w:t>
      </w:r>
    </w:p>
    <w:p w14:paraId="63F10E04" w14:textId="77777777" w:rsidR="00186259" w:rsidRPr="00C96249" w:rsidRDefault="00186259" w:rsidP="00F16686">
      <w:pPr>
        <w:pStyle w:val="ListParagraph"/>
        <w:rPr>
          <w:rFonts w:cs="Calibri"/>
          <w:b/>
          <w:sz w:val="24"/>
          <w:szCs w:val="24"/>
          <w:lang w:val="ru-RU"/>
        </w:rPr>
      </w:pPr>
    </w:p>
    <w:p w14:paraId="346AC508" w14:textId="77777777" w:rsidR="00F43B28" w:rsidRDefault="00D8001C" w:rsidP="001E7DC7">
      <w:pPr>
        <w:pStyle w:val="ListParagraph"/>
        <w:rPr>
          <w:rFonts w:cs="Calibri"/>
          <w:b/>
          <w:sz w:val="24"/>
          <w:szCs w:val="24"/>
          <w:lang w:val="sr-Cyrl-RS"/>
        </w:rPr>
      </w:pPr>
      <w:r w:rsidRPr="00C96249">
        <w:rPr>
          <w:rFonts w:cs="Calibri"/>
          <w:b/>
          <w:sz w:val="24"/>
          <w:szCs w:val="24"/>
          <w:lang w:val="ru-RU"/>
        </w:rPr>
        <w:t>ОРГАНИЗАТОР</w:t>
      </w:r>
      <w:r w:rsidR="002B5DE6" w:rsidRPr="00C96249">
        <w:rPr>
          <w:rFonts w:cs="Calibri"/>
          <w:b/>
          <w:sz w:val="24"/>
          <w:szCs w:val="24"/>
          <w:lang w:val="ru-RU"/>
        </w:rPr>
        <w:t xml:space="preserve"> </w:t>
      </w:r>
      <w:r w:rsidRPr="00C96249">
        <w:rPr>
          <w:rFonts w:cs="Calibri"/>
          <w:b/>
          <w:sz w:val="24"/>
          <w:szCs w:val="24"/>
          <w:lang w:val="ru-RU"/>
        </w:rPr>
        <w:t>СКУПА</w:t>
      </w:r>
      <w:r w:rsidR="00F16686" w:rsidRPr="00C96249">
        <w:rPr>
          <w:rFonts w:cs="Calibri"/>
          <w:b/>
          <w:sz w:val="24"/>
          <w:szCs w:val="24"/>
          <w:lang w:val="sr-Cyrl-RS"/>
        </w:rPr>
        <w:t xml:space="preserve">: </w:t>
      </w:r>
      <w:r w:rsidR="001E7DC7" w:rsidRPr="00C96249">
        <w:rPr>
          <w:rFonts w:cs="Calibri"/>
          <w:b/>
          <w:sz w:val="24"/>
          <w:szCs w:val="24"/>
          <w:lang w:val="sr-Cyrl-RS"/>
        </w:rPr>
        <w:t>А</w:t>
      </w:r>
      <w:r w:rsidR="001E7DC7" w:rsidRPr="00C96249">
        <w:rPr>
          <w:rFonts w:cs="Calibri"/>
          <w:b/>
          <w:sz w:val="24"/>
          <w:szCs w:val="24"/>
          <w:lang w:val="sr-Latn-RS"/>
        </w:rPr>
        <w:t xml:space="preserve">кадемија техничко-уметничких струковних студија </w:t>
      </w:r>
      <w:r w:rsidR="001E7DC7" w:rsidRPr="00C96249">
        <w:rPr>
          <w:rFonts w:cs="Calibri"/>
          <w:b/>
          <w:sz w:val="24"/>
          <w:szCs w:val="24"/>
          <w:lang w:val="sr-Cyrl-RS"/>
        </w:rPr>
        <w:t>Б</w:t>
      </w:r>
      <w:r w:rsidR="001E7DC7" w:rsidRPr="00C96249">
        <w:rPr>
          <w:rFonts w:cs="Calibri"/>
          <w:b/>
          <w:sz w:val="24"/>
          <w:szCs w:val="24"/>
          <w:lang w:val="sr-Latn-RS"/>
        </w:rPr>
        <w:t>еоград</w:t>
      </w:r>
      <w:r w:rsidR="001E7DC7" w:rsidRPr="00C96249">
        <w:rPr>
          <w:rFonts w:cs="Calibri"/>
          <w:b/>
          <w:sz w:val="24"/>
          <w:szCs w:val="24"/>
          <w:lang w:val="sr-Cyrl-RS"/>
        </w:rPr>
        <w:t>,</w:t>
      </w:r>
    </w:p>
    <w:p w14:paraId="31B3A744" w14:textId="22F5EFD1" w:rsidR="00F16686" w:rsidRPr="00C96249" w:rsidRDefault="00F43B28" w:rsidP="001E7DC7">
      <w:pPr>
        <w:pStyle w:val="ListParagraph"/>
        <w:rPr>
          <w:rFonts w:cs="Calibri"/>
          <w:b/>
          <w:sz w:val="24"/>
          <w:szCs w:val="24"/>
          <w:lang w:val="sr-Cyrl-RS"/>
        </w:rPr>
      </w:pPr>
      <w:r>
        <w:rPr>
          <w:rFonts w:cs="Calibri"/>
          <w:b/>
          <w:sz w:val="24"/>
          <w:szCs w:val="24"/>
          <w:lang w:val="sr-Cyrl-RS"/>
        </w:rPr>
        <w:t xml:space="preserve">                                            </w:t>
      </w:r>
      <w:r w:rsidR="001E7DC7" w:rsidRPr="00C96249">
        <w:rPr>
          <w:rFonts w:cs="Calibri"/>
          <w:b/>
          <w:sz w:val="24"/>
          <w:szCs w:val="24"/>
          <w:lang w:val="sr-Cyrl-RS"/>
        </w:rPr>
        <w:t>О</w:t>
      </w:r>
      <w:r w:rsidR="001E7DC7" w:rsidRPr="00C96249">
        <w:rPr>
          <w:rFonts w:cs="Calibri"/>
          <w:b/>
          <w:sz w:val="24"/>
          <w:szCs w:val="24"/>
          <w:lang w:val="sr-Latn-RS"/>
        </w:rPr>
        <w:t xml:space="preserve">дсек </w:t>
      </w:r>
      <w:r w:rsidR="001E7DC7" w:rsidRPr="00C96249">
        <w:rPr>
          <w:rFonts w:cs="Calibri"/>
          <w:b/>
          <w:sz w:val="24"/>
          <w:szCs w:val="24"/>
          <w:lang w:val="sr-Cyrl-RS"/>
        </w:rPr>
        <w:t>В</w:t>
      </w:r>
      <w:r w:rsidR="001E7DC7" w:rsidRPr="00C96249">
        <w:rPr>
          <w:rFonts w:cs="Calibri"/>
          <w:b/>
          <w:sz w:val="24"/>
          <w:szCs w:val="24"/>
          <w:lang w:val="sr-Latn-RS"/>
        </w:rPr>
        <w:t>исока железничка школа</w:t>
      </w:r>
    </w:p>
    <w:p w14:paraId="5424A030" w14:textId="77777777" w:rsidR="00D8001C" w:rsidRPr="00181CD2" w:rsidRDefault="00D8001C" w:rsidP="003A5099">
      <w:pPr>
        <w:pStyle w:val="ListParagraph"/>
        <w:rPr>
          <w:rFonts w:cs="Calibri"/>
          <w:b/>
          <w:sz w:val="24"/>
          <w:szCs w:val="24"/>
          <w:lang w:val="sr-Cyrl-RS"/>
        </w:rPr>
      </w:pPr>
      <w:r w:rsidRPr="00C96249">
        <w:rPr>
          <w:rFonts w:cs="Calibri"/>
          <w:b/>
          <w:sz w:val="24"/>
          <w:szCs w:val="24"/>
          <w:lang w:val="sr-Cyrl-CS"/>
        </w:rPr>
        <w:t>ОБЛИК</w:t>
      </w:r>
      <w:r w:rsidR="0068382D" w:rsidRPr="00C96249">
        <w:rPr>
          <w:rFonts w:cs="Calibri"/>
          <w:b/>
          <w:sz w:val="24"/>
          <w:szCs w:val="24"/>
          <w:lang w:val="sr-Cyrl-CS"/>
        </w:rPr>
        <w:t xml:space="preserve"> СТРУЧНОГ СКУПА</w:t>
      </w:r>
      <w:r w:rsidR="00F41FBC" w:rsidRPr="00C96249">
        <w:rPr>
          <w:rFonts w:cs="Calibri"/>
          <w:b/>
          <w:sz w:val="24"/>
          <w:szCs w:val="24"/>
          <w:lang w:val="sr-Cyrl-CS"/>
        </w:rPr>
        <w:t xml:space="preserve">: </w:t>
      </w:r>
      <w:r w:rsidR="001E7DC7" w:rsidRPr="00645574">
        <w:rPr>
          <w:rFonts w:cs="Calibri"/>
          <w:b/>
          <w:color w:val="000000"/>
          <w:sz w:val="24"/>
          <w:szCs w:val="24"/>
          <w:lang w:val="sr-Cyrl-CS"/>
        </w:rPr>
        <w:t>симпозијум</w:t>
      </w:r>
    </w:p>
    <w:p w14:paraId="1C222C07" w14:textId="176DCE30" w:rsidR="00F16686" w:rsidRPr="00C96249" w:rsidRDefault="00D8001C" w:rsidP="00F16686">
      <w:pPr>
        <w:pStyle w:val="ListParagraph"/>
        <w:rPr>
          <w:rFonts w:cs="Calibri"/>
          <w:b/>
          <w:sz w:val="24"/>
          <w:szCs w:val="24"/>
          <w:lang w:val="ru-RU"/>
        </w:rPr>
      </w:pPr>
      <w:r w:rsidRPr="00C96249">
        <w:rPr>
          <w:rFonts w:cs="Calibri"/>
          <w:b/>
          <w:sz w:val="24"/>
          <w:szCs w:val="24"/>
          <w:lang w:val="ru-RU"/>
        </w:rPr>
        <w:t>НАЗИВ</w:t>
      </w:r>
      <w:r w:rsidR="002B5DE6" w:rsidRPr="00C96249">
        <w:rPr>
          <w:rFonts w:cs="Calibri"/>
          <w:b/>
          <w:sz w:val="24"/>
          <w:szCs w:val="24"/>
          <w:lang w:val="ru-RU"/>
        </w:rPr>
        <w:t xml:space="preserve"> </w:t>
      </w:r>
      <w:r w:rsidRPr="00C96249">
        <w:rPr>
          <w:rFonts w:cs="Calibri"/>
          <w:b/>
          <w:sz w:val="24"/>
          <w:szCs w:val="24"/>
          <w:lang w:val="ru-RU"/>
        </w:rPr>
        <w:t>СКУПА</w:t>
      </w:r>
      <w:r w:rsidR="00F16686" w:rsidRPr="00C96249">
        <w:rPr>
          <w:rFonts w:cs="Calibri"/>
          <w:b/>
          <w:sz w:val="24"/>
          <w:szCs w:val="24"/>
          <w:lang w:val="ru-RU"/>
        </w:rPr>
        <w:t xml:space="preserve">: </w:t>
      </w:r>
      <w:r w:rsidR="00BC608B" w:rsidRPr="00645574">
        <w:rPr>
          <w:rFonts w:cs="Calibri"/>
          <w:b/>
          <w:color w:val="000000"/>
          <w:sz w:val="24"/>
          <w:szCs w:val="24"/>
          <w:lang w:val="sr-Cyrl-RS"/>
        </w:rPr>
        <w:t xml:space="preserve">Безбедност у </w:t>
      </w:r>
      <w:r w:rsidR="00107415" w:rsidRPr="00645574">
        <w:rPr>
          <w:rFonts w:cs="Calibri"/>
          <w:b/>
          <w:color w:val="000000"/>
          <w:sz w:val="24"/>
          <w:szCs w:val="24"/>
          <w:lang w:val="sr-Cyrl-RS"/>
        </w:rPr>
        <w:t xml:space="preserve">саобраћају са освртом </w:t>
      </w:r>
      <w:r w:rsidR="00BC608B" w:rsidRPr="00645574">
        <w:rPr>
          <w:rFonts w:cs="Calibri"/>
          <w:b/>
          <w:color w:val="000000"/>
          <w:sz w:val="24"/>
          <w:szCs w:val="24"/>
          <w:lang w:val="sr-Cyrl-RS"/>
        </w:rPr>
        <w:t>на железнички саобраћај</w:t>
      </w:r>
    </w:p>
    <w:p w14:paraId="65FFD32B" w14:textId="6A8BC2DA" w:rsidR="001E7DC7" w:rsidRPr="00C96249" w:rsidRDefault="00D8001C" w:rsidP="001E7DC7">
      <w:pPr>
        <w:pStyle w:val="ListParagraph"/>
        <w:rPr>
          <w:rFonts w:cs="Calibri"/>
          <w:b/>
          <w:sz w:val="24"/>
          <w:szCs w:val="24"/>
          <w:lang w:val="sr-Cyrl-RS"/>
        </w:rPr>
      </w:pPr>
      <w:r w:rsidRPr="00C96249">
        <w:rPr>
          <w:rFonts w:cs="Calibri"/>
          <w:b/>
          <w:sz w:val="24"/>
          <w:szCs w:val="24"/>
          <w:lang w:val="ru-RU"/>
        </w:rPr>
        <w:t>МЕСТО</w:t>
      </w:r>
      <w:r w:rsidR="002B5DE6" w:rsidRPr="00C96249">
        <w:rPr>
          <w:rFonts w:cs="Calibri"/>
          <w:b/>
          <w:sz w:val="24"/>
          <w:szCs w:val="24"/>
          <w:lang w:val="ru-RU"/>
        </w:rPr>
        <w:t xml:space="preserve"> </w:t>
      </w:r>
      <w:r w:rsidRPr="00C96249">
        <w:rPr>
          <w:rFonts w:cs="Calibri"/>
          <w:b/>
          <w:sz w:val="24"/>
          <w:szCs w:val="24"/>
          <w:lang w:val="ru-RU"/>
        </w:rPr>
        <w:t>И</w:t>
      </w:r>
      <w:r w:rsidR="002B5DE6" w:rsidRPr="00C96249">
        <w:rPr>
          <w:rFonts w:cs="Calibri"/>
          <w:b/>
          <w:sz w:val="24"/>
          <w:szCs w:val="24"/>
          <w:lang w:val="ru-RU"/>
        </w:rPr>
        <w:t xml:space="preserve"> </w:t>
      </w:r>
      <w:r w:rsidRPr="00C96249">
        <w:rPr>
          <w:rFonts w:cs="Calibri"/>
          <w:b/>
          <w:sz w:val="24"/>
          <w:szCs w:val="24"/>
          <w:lang w:val="ru-RU"/>
        </w:rPr>
        <w:t>ДАТУМ</w:t>
      </w:r>
      <w:r w:rsidR="002B5DE6" w:rsidRPr="00C96249">
        <w:rPr>
          <w:rFonts w:cs="Calibri"/>
          <w:b/>
          <w:sz w:val="24"/>
          <w:szCs w:val="24"/>
          <w:lang w:val="ru-RU"/>
        </w:rPr>
        <w:t xml:space="preserve"> </w:t>
      </w:r>
      <w:r w:rsidRPr="00645574">
        <w:rPr>
          <w:rFonts w:cs="Calibri"/>
          <w:b/>
          <w:color w:val="000000"/>
          <w:sz w:val="24"/>
          <w:szCs w:val="24"/>
          <w:lang w:val="ru-RU"/>
        </w:rPr>
        <w:t>ОДРЖАВАЊА</w:t>
      </w:r>
      <w:r w:rsidR="00F41FBC" w:rsidRPr="00645574">
        <w:rPr>
          <w:rFonts w:cs="Calibri"/>
          <w:b/>
          <w:color w:val="000000"/>
          <w:sz w:val="24"/>
          <w:szCs w:val="24"/>
          <w:lang w:val="ru-RU"/>
        </w:rPr>
        <w:t xml:space="preserve">: </w:t>
      </w:r>
      <w:r w:rsidR="00107415" w:rsidRPr="00645574">
        <w:rPr>
          <w:rFonts w:cs="Calibri"/>
          <w:b/>
          <w:color w:val="000000"/>
          <w:sz w:val="24"/>
          <w:szCs w:val="24"/>
          <w:lang w:val="sr-Cyrl-RS"/>
        </w:rPr>
        <w:t>22</w:t>
      </w:r>
      <w:r w:rsidR="007B2F61" w:rsidRPr="00645574">
        <w:rPr>
          <w:rFonts w:cs="Calibri"/>
          <w:b/>
          <w:color w:val="000000"/>
          <w:sz w:val="24"/>
          <w:szCs w:val="24"/>
          <w:lang w:val="ru-RU"/>
        </w:rPr>
        <w:t>.0</w:t>
      </w:r>
      <w:r w:rsidR="00107415" w:rsidRPr="00645574">
        <w:rPr>
          <w:rFonts w:cs="Calibri"/>
          <w:b/>
          <w:color w:val="000000"/>
          <w:sz w:val="24"/>
          <w:szCs w:val="24"/>
          <w:lang w:val="ru-RU"/>
        </w:rPr>
        <w:t>9</w:t>
      </w:r>
      <w:r w:rsidR="001E7DC7" w:rsidRPr="00645574">
        <w:rPr>
          <w:rFonts w:cs="Calibri"/>
          <w:b/>
          <w:color w:val="000000"/>
          <w:sz w:val="24"/>
          <w:szCs w:val="24"/>
          <w:lang w:val="ru-RU"/>
        </w:rPr>
        <w:t>.2023. године</w:t>
      </w:r>
      <w:r w:rsidR="001E7DC7" w:rsidRPr="00C96249">
        <w:rPr>
          <w:rFonts w:cs="Calibri"/>
          <w:b/>
          <w:sz w:val="24"/>
          <w:szCs w:val="24"/>
          <w:lang w:val="ru-RU"/>
        </w:rPr>
        <w:t xml:space="preserve"> на </w:t>
      </w:r>
      <w:r w:rsidR="001E7DC7" w:rsidRPr="00C96249">
        <w:rPr>
          <w:rFonts w:cs="Calibri"/>
          <w:b/>
          <w:sz w:val="24"/>
          <w:szCs w:val="24"/>
          <w:lang w:val="sr-Cyrl-RS"/>
        </w:rPr>
        <w:t>А</w:t>
      </w:r>
      <w:r w:rsidR="001E7DC7" w:rsidRPr="00C96249">
        <w:rPr>
          <w:rFonts w:cs="Calibri"/>
          <w:b/>
          <w:sz w:val="24"/>
          <w:szCs w:val="24"/>
          <w:lang w:val="sr-Latn-RS"/>
        </w:rPr>
        <w:t>кадемиј</w:t>
      </w:r>
      <w:r w:rsidR="001E7DC7" w:rsidRPr="00C96249">
        <w:rPr>
          <w:rFonts w:cs="Calibri"/>
          <w:b/>
          <w:sz w:val="24"/>
          <w:szCs w:val="24"/>
          <w:lang w:val="sr-Cyrl-RS"/>
        </w:rPr>
        <w:t>и</w:t>
      </w:r>
      <w:r w:rsidR="001E7DC7" w:rsidRPr="00C96249">
        <w:rPr>
          <w:rFonts w:cs="Calibri"/>
          <w:b/>
          <w:sz w:val="24"/>
          <w:szCs w:val="24"/>
          <w:lang w:val="sr-Latn-RS"/>
        </w:rPr>
        <w:t xml:space="preserve"> техничко-уметничких струковних студија </w:t>
      </w:r>
      <w:r w:rsidR="001E7DC7" w:rsidRPr="00C96249">
        <w:rPr>
          <w:rFonts w:cs="Calibri"/>
          <w:b/>
          <w:sz w:val="24"/>
          <w:szCs w:val="24"/>
          <w:lang w:val="sr-Cyrl-RS"/>
        </w:rPr>
        <w:t>Б</w:t>
      </w:r>
      <w:r w:rsidR="001E7DC7" w:rsidRPr="00C96249">
        <w:rPr>
          <w:rFonts w:cs="Calibri"/>
          <w:b/>
          <w:sz w:val="24"/>
          <w:szCs w:val="24"/>
          <w:lang w:val="sr-Latn-RS"/>
        </w:rPr>
        <w:t>еоград</w:t>
      </w:r>
      <w:r w:rsidR="001E7DC7" w:rsidRPr="00C96249">
        <w:rPr>
          <w:rFonts w:cs="Calibri"/>
          <w:b/>
          <w:sz w:val="24"/>
          <w:szCs w:val="24"/>
          <w:lang w:val="sr-Cyrl-RS"/>
        </w:rPr>
        <w:t>, О</w:t>
      </w:r>
      <w:r w:rsidR="001E7DC7" w:rsidRPr="00C96249">
        <w:rPr>
          <w:rFonts w:cs="Calibri"/>
          <w:b/>
          <w:sz w:val="24"/>
          <w:szCs w:val="24"/>
          <w:lang w:val="sr-Latn-RS"/>
        </w:rPr>
        <w:t xml:space="preserve">дсек </w:t>
      </w:r>
      <w:r w:rsidR="001E7DC7" w:rsidRPr="00C96249">
        <w:rPr>
          <w:rFonts w:cs="Calibri"/>
          <w:b/>
          <w:sz w:val="24"/>
          <w:szCs w:val="24"/>
          <w:lang w:val="sr-Cyrl-RS"/>
        </w:rPr>
        <w:t>В</w:t>
      </w:r>
      <w:r w:rsidR="001E7DC7" w:rsidRPr="00C96249">
        <w:rPr>
          <w:rFonts w:cs="Calibri"/>
          <w:b/>
          <w:sz w:val="24"/>
          <w:szCs w:val="24"/>
          <w:lang w:val="sr-Latn-RS"/>
        </w:rPr>
        <w:t>исока железничка школа</w:t>
      </w:r>
      <w:r w:rsidR="001E7DC7" w:rsidRPr="00C96249">
        <w:rPr>
          <w:rFonts w:cs="Calibri"/>
          <w:b/>
          <w:sz w:val="24"/>
          <w:szCs w:val="24"/>
          <w:lang w:val="ru-RU"/>
        </w:rPr>
        <w:t xml:space="preserve">, </w:t>
      </w:r>
      <w:r w:rsidR="006928E7" w:rsidRPr="00C96249">
        <w:rPr>
          <w:rFonts w:cs="Calibri"/>
          <w:b/>
          <w:sz w:val="24"/>
          <w:szCs w:val="24"/>
          <w:lang w:val="sr-Cyrl-RS"/>
        </w:rPr>
        <w:t>Здравка Челара 14</w:t>
      </w:r>
      <w:r w:rsidR="001E7DC7" w:rsidRPr="00C96249">
        <w:rPr>
          <w:rFonts w:cs="Calibri"/>
          <w:b/>
          <w:sz w:val="24"/>
          <w:szCs w:val="24"/>
          <w:lang w:val="sr-Cyrl-RS"/>
        </w:rPr>
        <w:t>, 1</w:t>
      </w:r>
      <w:r w:rsidR="006928E7" w:rsidRPr="00C96249">
        <w:rPr>
          <w:rFonts w:cs="Calibri"/>
          <w:b/>
          <w:sz w:val="24"/>
          <w:szCs w:val="24"/>
          <w:lang w:val="sr-Cyrl-RS"/>
        </w:rPr>
        <w:t>1000</w:t>
      </w:r>
      <w:r w:rsidR="001E7DC7" w:rsidRPr="00C96249">
        <w:rPr>
          <w:rFonts w:cs="Calibri"/>
          <w:b/>
          <w:sz w:val="24"/>
          <w:szCs w:val="24"/>
          <w:lang w:val="sr-Cyrl-RS"/>
        </w:rPr>
        <w:t xml:space="preserve"> </w:t>
      </w:r>
      <w:r w:rsidR="006928E7" w:rsidRPr="00C96249">
        <w:rPr>
          <w:rFonts w:cs="Calibri"/>
          <w:b/>
          <w:sz w:val="24"/>
          <w:szCs w:val="24"/>
          <w:lang w:val="sr-Cyrl-RS"/>
        </w:rPr>
        <w:t>Београд</w:t>
      </w:r>
      <w:r w:rsidR="001E7DC7" w:rsidRPr="00C96249">
        <w:rPr>
          <w:rFonts w:cs="Calibri"/>
          <w:b/>
          <w:sz w:val="24"/>
          <w:szCs w:val="24"/>
          <w:lang w:val="sr-Cyrl-RS"/>
        </w:rPr>
        <w:t xml:space="preserve">, </w:t>
      </w:r>
      <w:r w:rsidR="006928E7" w:rsidRPr="00C96249">
        <w:rPr>
          <w:rFonts w:cs="Calibri"/>
          <w:b/>
          <w:sz w:val="24"/>
          <w:szCs w:val="24"/>
          <w:lang w:val="sr-Cyrl-RS"/>
        </w:rPr>
        <w:t xml:space="preserve">Република </w:t>
      </w:r>
      <w:r w:rsidR="001E7DC7" w:rsidRPr="00C96249">
        <w:rPr>
          <w:rFonts w:cs="Calibri"/>
          <w:b/>
          <w:sz w:val="24"/>
          <w:szCs w:val="24"/>
          <w:lang w:val="sr-Cyrl-RS"/>
        </w:rPr>
        <w:t>Србија</w:t>
      </w:r>
    </w:p>
    <w:p w14:paraId="22551587" w14:textId="77777777" w:rsidR="002B5DE6" w:rsidRPr="00C96249" w:rsidRDefault="002B5DE6" w:rsidP="003A5099">
      <w:pPr>
        <w:pStyle w:val="ListParagraph"/>
        <w:rPr>
          <w:rFonts w:cs="Calibri"/>
          <w:b/>
          <w:sz w:val="24"/>
          <w:szCs w:val="24"/>
          <w:lang w:val="ru-RU"/>
        </w:rPr>
      </w:pPr>
    </w:p>
    <w:p w14:paraId="3527AE04" w14:textId="77777777" w:rsidR="00F37358" w:rsidRPr="00C96249" w:rsidRDefault="00F37358" w:rsidP="003A5099">
      <w:pPr>
        <w:pStyle w:val="ListParagraph"/>
        <w:rPr>
          <w:rFonts w:cs="Calibri"/>
          <w:b/>
          <w:sz w:val="24"/>
          <w:szCs w:val="24"/>
          <w:lang w:val="ru-RU"/>
        </w:rPr>
      </w:pPr>
    </w:p>
    <w:p w14:paraId="4E4B9E5A" w14:textId="77777777" w:rsidR="00186259" w:rsidRPr="00C96249" w:rsidRDefault="00186259" w:rsidP="003A5099">
      <w:pPr>
        <w:pStyle w:val="ListParagraph"/>
        <w:jc w:val="center"/>
        <w:rPr>
          <w:rFonts w:cs="Calibri"/>
          <w:b/>
          <w:sz w:val="24"/>
          <w:szCs w:val="24"/>
          <w:lang w:val="ru-RU"/>
        </w:rPr>
      </w:pPr>
    </w:p>
    <w:p w14:paraId="4606C6CD" w14:textId="77777777" w:rsidR="00D8001C" w:rsidRPr="00C96249" w:rsidRDefault="00D8001C" w:rsidP="008A09BE">
      <w:pPr>
        <w:pStyle w:val="ListParagraph"/>
        <w:ind w:left="0"/>
        <w:jc w:val="center"/>
        <w:rPr>
          <w:rFonts w:cs="Calibri"/>
          <w:b/>
          <w:sz w:val="24"/>
          <w:szCs w:val="24"/>
        </w:rPr>
      </w:pPr>
      <w:r w:rsidRPr="00C96249">
        <w:rPr>
          <w:rFonts w:cs="Calibri"/>
          <w:b/>
          <w:sz w:val="24"/>
          <w:szCs w:val="24"/>
          <w:lang w:val="ru-RU"/>
        </w:rPr>
        <w:t>ПЛАН РАДА</w:t>
      </w:r>
      <w:r w:rsidR="00DD1D9C" w:rsidRPr="00C96249">
        <w:rPr>
          <w:rFonts w:cs="Calibri"/>
          <w:b/>
          <w:sz w:val="24"/>
          <w:szCs w:val="24"/>
          <w:lang w:val="sr-Cyrl-CS"/>
        </w:rPr>
        <w:t>:</w:t>
      </w:r>
    </w:p>
    <w:p w14:paraId="0D0573BA" w14:textId="77777777" w:rsidR="00F37358" w:rsidRPr="00C96249" w:rsidRDefault="00F37358" w:rsidP="003A5099">
      <w:pPr>
        <w:pStyle w:val="ListParagraph"/>
        <w:jc w:val="center"/>
        <w:rPr>
          <w:rFonts w:cs="Calibri"/>
          <w:b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1"/>
        <w:gridCol w:w="3121"/>
        <w:gridCol w:w="1839"/>
        <w:gridCol w:w="3792"/>
      </w:tblGrid>
      <w:tr w:rsidR="00465222" w:rsidRPr="00181CD2" w14:paraId="11A00893" w14:textId="77777777" w:rsidTr="00181CD2">
        <w:tc>
          <w:tcPr>
            <w:tcW w:w="1671" w:type="dxa"/>
            <w:shd w:val="clear" w:color="auto" w:fill="auto"/>
            <w:vAlign w:val="center"/>
          </w:tcPr>
          <w:p w14:paraId="25356477" w14:textId="77777777" w:rsidR="00465222" w:rsidRPr="00C96249" w:rsidRDefault="00465222" w:rsidP="00193EB3">
            <w:pPr>
              <w:tabs>
                <w:tab w:val="left" w:pos="360"/>
              </w:tabs>
              <w:jc w:val="center"/>
              <w:rPr>
                <w:rFonts w:cs="Calibri"/>
                <w:b/>
                <w:sz w:val="24"/>
                <w:szCs w:val="24"/>
                <w:lang w:val="ru-RU"/>
              </w:rPr>
            </w:pPr>
            <w:r w:rsidRPr="00C96249">
              <w:rPr>
                <w:rFonts w:cs="Calibri"/>
                <w:b/>
                <w:sz w:val="24"/>
                <w:szCs w:val="24"/>
                <w:lang w:val="ru-RU"/>
              </w:rPr>
              <w:t>ВРЕМЕ И РЕДОСЛЕД ИЗЛАГАЊА</w:t>
            </w:r>
          </w:p>
        </w:tc>
        <w:tc>
          <w:tcPr>
            <w:tcW w:w="3121" w:type="dxa"/>
            <w:shd w:val="clear" w:color="auto" w:fill="auto"/>
            <w:vAlign w:val="center"/>
          </w:tcPr>
          <w:p w14:paraId="0C5BDE0F" w14:textId="77777777" w:rsidR="00465222" w:rsidRPr="00C96249" w:rsidRDefault="00465222" w:rsidP="00193EB3">
            <w:pPr>
              <w:jc w:val="center"/>
              <w:rPr>
                <w:rFonts w:cs="Calibri"/>
                <w:bCs/>
                <w:sz w:val="24"/>
                <w:szCs w:val="24"/>
                <w:lang w:val="sr-Cyrl-RS"/>
              </w:rPr>
            </w:pPr>
          </w:p>
          <w:p w14:paraId="3B629B19" w14:textId="77777777" w:rsidR="00465222" w:rsidRPr="00C96249" w:rsidRDefault="00465222" w:rsidP="00193EB3">
            <w:pPr>
              <w:jc w:val="center"/>
              <w:rPr>
                <w:rFonts w:cs="Calibri"/>
                <w:bCs/>
                <w:sz w:val="24"/>
                <w:szCs w:val="24"/>
                <w:lang w:val="sr-Cyrl-RS"/>
              </w:rPr>
            </w:pPr>
          </w:p>
          <w:p w14:paraId="50E4EA05" w14:textId="77777777" w:rsidR="00465222" w:rsidRPr="00C96249" w:rsidRDefault="00465222" w:rsidP="00193EB3">
            <w:pPr>
              <w:jc w:val="center"/>
              <w:rPr>
                <w:rFonts w:cs="Calibri"/>
                <w:b/>
                <w:bCs/>
                <w:sz w:val="24"/>
                <w:szCs w:val="24"/>
                <w:lang w:val="sr-Cyrl-RS"/>
              </w:rPr>
            </w:pPr>
            <w:r w:rsidRPr="00C96249">
              <w:rPr>
                <w:rFonts w:cs="Calibri"/>
                <w:b/>
                <w:bCs/>
                <w:sz w:val="24"/>
                <w:szCs w:val="24"/>
                <w:lang w:val="sr-Cyrl-RS"/>
              </w:rPr>
              <w:t>ТЕМЕ</w:t>
            </w:r>
          </w:p>
        </w:tc>
        <w:tc>
          <w:tcPr>
            <w:tcW w:w="1839" w:type="dxa"/>
            <w:shd w:val="clear" w:color="auto" w:fill="auto"/>
            <w:vAlign w:val="center"/>
          </w:tcPr>
          <w:p w14:paraId="78F296C8" w14:textId="77777777" w:rsidR="00465222" w:rsidRPr="00C96249" w:rsidRDefault="00465222" w:rsidP="00193EB3">
            <w:pPr>
              <w:tabs>
                <w:tab w:val="left" w:pos="360"/>
              </w:tabs>
              <w:jc w:val="center"/>
              <w:rPr>
                <w:rFonts w:cs="Calibri"/>
                <w:sz w:val="24"/>
                <w:szCs w:val="24"/>
                <w:lang w:val="ru-RU"/>
              </w:rPr>
            </w:pPr>
            <w:r w:rsidRPr="00C96249">
              <w:rPr>
                <w:rFonts w:cs="Calibri"/>
                <w:b/>
                <w:sz w:val="24"/>
                <w:szCs w:val="24"/>
                <w:lang w:val="ru-RU"/>
              </w:rPr>
              <w:t>ВРСТА АКТИВНОСТИ</w:t>
            </w:r>
            <w:r w:rsidRPr="00C96249">
              <w:rPr>
                <w:rFonts w:cs="Calibri"/>
                <w:sz w:val="24"/>
                <w:szCs w:val="24"/>
                <w:lang w:val="ru-RU"/>
              </w:rPr>
              <w:t xml:space="preserve"> (пленарно, секција, постер, презентација...)</w:t>
            </w:r>
          </w:p>
        </w:tc>
        <w:tc>
          <w:tcPr>
            <w:tcW w:w="3792" w:type="dxa"/>
            <w:shd w:val="clear" w:color="auto" w:fill="auto"/>
            <w:vAlign w:val="center"/>
          </w:tcPr>
          <w:p w14:paraId="0D8F761D" w14:textId="5AB891B4" w:rsidR="008A09BE" w:rsidRPr="00C96249" w:rsidRDefault="00465222" w:rsidP="00193EB3">
            <w:pPr>
              <w:tabs>
                <w:tab w:val="left" w:pos="360"/>
              </w:tabs>
              <w:jc w:val="center"/>
              <w:rPr>
                <w:rFonts w:cs="Calibri"/>
                <w:b/>
                <w:sz w:val="24"/>
                <w:szCs w:val="24"/>
                <w:lang w:val="ru-RU"/>
              </w:rPr>
            </w:pPr>
            <w:r w:rsidRPr="00C96249">
              <w:rPr>
                <w:rFonts w:cs="Calibri"/>
                <w:b/>
                <w:sz w:val="24"/>
                <w:szCs w:val="24"/>
                <w:lang w:val="ru-RU"/>
              </w:rPr>
              <w:t>ИМЕНА РЕАЛИЗАТОРА</w:t>
            </w:r>
          </w:p>
          <w:p w14:paraId="53B2E8F6" w14:textId="77777777" w:rsidR="00465222" w:rsidRPr="00C96249" w:rsidRDefault="00465222" w:rsidP="00193EB3">
            <w:pPr>
              <w:tabs>
                <w:tab w:val="left" w:pos="360"/>
              </w:tabs>
              <w:jc w:val="center"/>
              <w:rPr>
                <w:rFonts w:cs="Calibri"/>
                <w:sz w:val="24"/>
                <w:szCs w:val="24"/>
                <w:lang w:val="ru-RU"/>
              </w:rPr>
            </w:pPr>
            <w:r w:rsidRPr="00C96249">
              <w:rPr>
                <w:rFonts w:cs="Calibri"/>
                <w:sz w:val="24"/>
                <w:szCs w:val="24"/>
                <w:lang w:val="ru-RU"/>
              </w:rPr>
              <w:t xml:space="preserve">(радно место, установа) </w:t>
            </w:r>
            <w:r w:rsidRPr="00C96249">
              <w:rPr>
                <w:rFonts w:cs="Calibri"/>
                <w:b/>
                <w:sz w:val="24"/>
                <w:szCs w:val="24"/>
                <w:lang w:val="ru-RU"/>
              </w:rPr>
              <w:t>/ ТИМА</w:t>
            </w:r>
            <w:r w:rsidRPr="00C96249">
              <w:rPr>
                <w:rFonts w:cs="Calibri"/>
                <w:sz w:val="24"/>
                <w:szCs w:val="24"/>
                <w:lang w:val="ru-RU"/>
              </w:rPr>
              <w:t xml:space="preserve"> </w:t>
            </w:r>
            <w:r w:rsidRPr="00C96249">
              <w:rPr>
                <w:rFonts w:cs="Calibri"/>
                <w:b/>
                <w:sz w:val="24"/>
                <w:szCs w:val="24"/>
                <w:lang w:val="ru-RU"/>
              </w:rPr>
              <w:t>УСТАНОВЕ И ЊИХОВЕ УЛОГЕ</w:t>
            </w:r>
            <w:r w:rsidRPr="00C96249">
              <w:rPr>
                <w:rFonts w:cs="Calibri"/>
                <w:sz w:val="24"/>
                <w:szCs w:val="24"/>
                <w:lang w:val="ru-RU"/>
              </w:rPr>
              <w:t xml:space="preserve"> (уводничар, предавач, модератор, водитељ секције/округлог стола/трибине...)</w:t>
            </w:r>
          </w:p>
        </w:tc>
      </w:tr>
      <w:tr w:rsidR="00F16686" w:rsidRPr="007B2F61" w14:paraId="72DAD060" w14:textId="77777777" w:rsidTr="00181CD2">
        <w:tc>
          <w:tcPr>
            <w:tcW w:w="1671" w:type="dxa"/>
            <w:shd w:val="clear" w:color="auto" w:fill="auto"/>
            <w:vAlign w:val="center"/>
          </w:tcPr>
          <w:p w14:paraId="4375B5C3" w14:textId="364EDD6F" w:rsidR="00F16686" w:rsidRPr="00C96249" w:rsidRDefault="00221075" w:rsidP="00193EB3">
            <w:pPr>
              <w:jc w:val="center"/>
              <w:rPr>
                <w:rFonts w:cs="Calibri"/>
                <w:bCs/>
                <w:sz w:val="24"/>
                <w:szCs w:val="24"/>
                <w:lang w:val="ru-RU"/>
              </w:rPr>
            </w:pPr>
            <w:r w:rsidRPr="00C96249">
              <w:rPr>
                <w:rFonts w:cs="Calibri"/>
                <w:bCs/>
                <w:sz w:val="24"/>
                <w:szCs w:val="24"/>
                <w:lang w:val="ru-RU"/>
              </w:rPr>
              <w:t>09:</w:t>
            </w:r>
            <w:r w:rsidR="00107415">
              <w:rPr>
                <w:rFonts w:cs="Calibri"/>
                <w:bCs/>
                <w:sz w:val="24"/>
                <w:szCs w:val="24"/>
                <w:lang w:val="ru-RU"/>
              </w:rPr>
              <w:t>0</w:t>
            </w:r>
            <w:r w:rsidRPr="00C96249">
              <w:rPr>
                <w:rFonts w:cs="Calibri"/>
                <w:bCs/>
                <w:sz w:val="24"/>
                <w:szCs w:val="24"/>
                <w:lang w:val="ru-RU"/>
              </w:rPr>
              <w:t>0 – 10:00</w:t>
            </w:r>
          </w:p>
        </w:tc>
        <w:tc>
          <w:tcPr>
            <w:tcW w:w="3121" w:type="dxa"/>
            <w:shd w:val="clear" w:color="auto" w:fill="auto"/>
            <w:vAlign w:val="center"/>
          </w:tcPr>
          <w:p w14:paraId="15CAC2D3" w14:textId="77777777" w:rsidR="00F16686" w:rsidRPr="00645574" w:rsidRDefault="00221075" w:rsidP="00193EB3">
            <w:pPr>
              <w:jc w:val="center"/>
              <w:rPr>
                <w:rFonts w:cs="Calibri"/>
                <w:bCs/>
                <w:i/>
                <w:color w:val="000000"/>
                <w:sz w:val="24"/>
                <w:szCs w:val="24"/>
                <w:lang w:val="ru-RU"/>
              </w:rPr>
            </w:pPr>
            <w:r w:rsidRPr="00645574">
              <w:rPr>
                <w:rFonts w:cs="Calibri"/>
                <w:color w:val="000000"/>
                <w:sz w:val="24"/>
                <w:szCs w:val="24"/>
                <w:lang w:val="sr-Cyrl-CS"/>
              </w:rPr>
              <w:t>Регистрација учесника</w:t>
            </w:r>
          </w:p>
        </w:tc>
        <w:tc>
          <w:tcPr>
            <w:tcW w:w="1839" w:type="dxa"/>
            <w:shd w:val="clear" w:color="auto" w:fill="auto"/>
            <w:vAlign w:val="center"/>
          </w:tcPr>
          <w:p w14:paraId="1EA0C8FC" w14:textId="77777777" w:rsidR="00F16686" w:rsidRPr="00645574" w:rsidRDefault="00F16686" w:rsidP="00193EB3">
            <w:pPr>
              <w:jc w:val="center"/>
              <w:rPr>
                <w:rFonts w:cs="Calibri"/>
                <w:bCs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792" w:type="dxa"/>
            <w:shd w:val="clear" w:color="auto" w:fill="auto"/>
            <w:vAlign w:val="center"/>
          </w:tcPr>
          <w:p w14:paraId="194B2518" w14:textId="77777777" w:rsidR="00F16686" w:rsidRPr="00645574" w:rsidRDefault="00F16686" w:rsidP="00193EB3">
            <w:pPr>
              <w:tabs>
                <w:tab w:val="left" w:pos="360"/>
              </w:tabs>
              <w:jc w:val="center"/>
              <w:rPr>
                <w:rFonts w:cs="Calibri"/>
                <w:color w:val="000000"/>
                <w:sz w:val="24"/>
                <w:szCs w:val="24"/>
                <w:lang w:val="ru-RU"/>
              </w:rPr>
            </w:pPr>
          </w:p>
        </w:tc>
      </w:tr>
      <w:tr w:rsidR="00C93A49" w:rsidRPr="00181CD2" w14:paraId="61E3F868" w14:textId="77777777" w:rsidTr="00181CD2">
        <w:tc>
          <w:tcPr>
            <w:tcW w:w="1671" w:type="dxa"/>
            <w:shd w:val="clear" w:color="auto" w:fill="auto"/>
            <w:vAlign w:val="center"/>
          </w:tcPr>
          <w:p w14:paraId="4F78D7BA" w14:textId="4E157823" w:rsidR="00C93A49" w:rsidRPr="00C96249" w:rsidRDefault="00221075" w:rsidP="00193EB3">
            <w:pPr>
              <w:jc w:val="center"/>
              <w:rPr>
                <w:rFonts w:cs="Calibri"/>
                <w:bCs/>
                <w:sz w:val="24"/>
                <w:szCs w:val="24"/>
                <w:lang w:val="sr-Cyrl-RS"/>
              </w:rPr>
            </w:pPr>
            <w:r w:rsidRPr="00C96249">
              <w:rPr>
                <w:rFonts w:cs="Calibri"/>
                <w:bCs/>
                <w:sz w:val="24"/>
                <w:szCs w:val="24"/>
                <w:lang w:val="sr-Cyrl-RS"/>
              </w:rPr>
              <w:t>10:00 – 10:</w:t>
            </w:r>
            <w:r w:rsidR="001213AA" w:rsidRPr="00C96249">
              <w:rPr>
                <w:rFonts w:cs="Calibri"/>
                <w:bCs/>
                <w:sz w:val="24"/>
                <w:szCs w:val="24"/>
                <w:lang w:val="sr-Cyrl-RS"/>
              </w:rPr>
              <w:t>15</w:t>
            </w:r>
          </w:p>
        </w:tc>
        <w:tc>
          <w:tcPr>
            <w:tcW w:w="3121" w:type="dxa"/>
            <w:shd w:val="clear" w:color="auto" w:fill="auto"/>
            <w:vAlign w:val="center"/>
          </w:tcPr>
          <w:p w14:paraId="69F8E74A" w14:textId="77777777" w:rsidR="00C93A49" w:rsidRPr="00645574" w:rsidRDefault="0096697D" w:rsidP="00193EB3">
            <w:pPr>
              <w:jc w:val="center"/>
              <w:rPr>
                <w:rFonts w:cs="Calibri"/>
                <w:bCs/>
                <w:i/>
                <w:color w:val="000000"/>
                <w:sz w:val="24"/>
                <w:szCs w:val="24"/>
                <w:lang w:val="sr-Cyrl-RS"/>
              </w:rPr>
            </w:pPr>
            <w:r w:rsidRPr="00645574">
              <w:rPr>
                <w:rFonts w:cs="Calibri"/>
                <w:color w:val="000000"/>
                <w:sz w:val="24"/>
                <w:szCs w:val="24"/>
                <w:lang w:val="sr-Cyrl-CS"/>
              </w:rPr>
              <w:t>Отварање стручног скупа, поздравна реч</w:t>
            </w:r>
          </w:p>
        </w:tc>
        <w:tc>
          <w:tcPr>
            <w:tcW w:w="1839" w:type="dxa"/>
            <w:shd w:val="clear" w:color="auto" w:fill="auto"/>
            <w:vAlign w:val="center"/>
          </w:tcPr>
          <w:p w14:paraId="0CCDF13B" w14:textId="77777777" w:rsidR="00C93A49" w:rsidRPr="00645574" w:rsidRDefault="00C93A49" w:rsidP="00193EB3">
            <w:pPr>
              <w:jc w:val="center"/>
              <w:rPr>
                <w:rFonts w:cs="Calibri"/>
                <w:bCs/>
                <w:color w:val="000000"/>
                <w:sz w:val="24"/>
                <w:szCs w:val="24"/>
                <w:lang w:val="sr-Cyrl-RS"/>
              </w:rPr>
            </w:pPr>
          </w:p>
        </w:tc>
        <w:tc>
          <w:tcPr>
            <w:tcW w:w="3792" w:type="dxa"/>
            <w:shd w:val="clear" w:color="auto" w:fill="auto"/>
            <w:vAlign w:val="center"/>
          </w:tcPr>
          <w:p w14:paraId="53AC14C3" w14:textId="38557C60" w:rsidR="0096697D" w:rsidRPr="008C1FE3" w:rsidRDefault="00221075" w:rsidP="00193EB3">
            <w:pPr>
              <w:tabs>
                <w:tab w:val="left" w:pos="360"/>
              </w:tabs>
              <w:jc w:val="center"/>
              <w:rPr>
                <w:rFonts w:cs="Calibri"/>
                <w:bCs/>
                <w:color w:val="000000"/>
                <w:sz w:val="24"/>
                <w:szCs w:val="24"/>
                <w:lang w:val="sr-Cyrl-RS"/>
              </w:rPr>
            </w:pPr>
            <w:r w:rsidRPr="00645574">
              <w:rPr>
                <w:rFonts w:cs="Calibri"/>
                <w:bCs/>
                <w:color w:val="000000"/>
                <w:sz w:val="24"/>
                <w:szCs w:val="24"/>
                <w:lang w:val="sr-Cyrl-RS"/>
              </w:rPr>
              <w:t xml:space="preserve">др </w:t>
            </w:r>
            <w:r w:rsidR="0096697D" w:rsidRPr="00645574">
              <w:rPr>
                <w:rFonts w:cs="Calibri"/>
                <w:bCs/>
                <w:color w:val="000000"/>
                <w:sz w:val="24"/>
                <w:szCs w:val="24"/>
                <w:lang w:val="sr-Cyrl-RS"/>
              </w:rPr>
              <w:t>Вера Петровић</w:t>
            </w:r>
            <w:r w:rsidR="007B2F61" w:rsidRPr="00645574">
              <w:rPr>
                <w:rFonts w:cs="Calibri"/>
                <w:bCs/>
                <w:color w:val="000000"/>
                <w:sz w:val="24"/>
                <w:szCs w:val="24"/>
                <w:lang w:val="sr-Cyrl-RS"/>
              </w:rPr>
              <w:t>,</w:t>
            </w:r>
            <w:r w:rsidR="00C96249" w:rsidRPr="00645574">
              <w:rPr>
                <w:rFonts w:cs="Calibri"/>
                <w:bCs/>
                <w:color w:val="000000"/>
                <w:sz w:val="24"/>
                <w:szCs w:val="24"/>
                <w:lang w:val="sr-Cyrl-RS"/>
              </w:rPr>
              <w:t xml:space="preserve"> </w:t>
            </w:r>
            <w:r w:rsidR="00C96249" w:rsidRPr="00645574">
              <w:rPr>
                <w:rFonts w:cs="Calibri"/>
                <w:color w:val="000000"/>
                <w:sz w:val="24"/>
                <w:szCs w:val="24"/>
                <w:lang w:val="sr-Cyrl-RS"/>
              </w:rPr>
              <w:t>професор струковних судија,</w:t>
            </w:r>
            <w:r w:rsidR="007B2F61" w:rsidRPr="00645574">
              <w:rPr>
                <w:rFonts w:cs="Calibri"/>
                <w:bCs/>
                <w:color w:val="000000"/>
                <w:sz w:val="24"/>
                <w:szCs w:val="24"/>
                <w:lang w:val="sr-Cyrl-RS"/>
              </w:rPr>
              <w:t xml:space="preserve"> председник </w:t>
            </w:r>
            <w:r w:rsidR="008C1FE3">
              <w:rPr>
                <w:rFonts w:cs="Calibri"/>
                <w:bCs/>
                <w:color w:val="000000"/>
                <w:sz w:val="24"/>
                <w:szCs w:val="24"/>
                <w:lang w:val="sr-Cyrl-RS"/>
              </w:rPr>
              <w:t>АТУСС, уводничар</w:t>
            </w:r>
          </w:p>
          <w:p w14:paraId="0BA55CC0" w14:textId="53EF4319" w:rsidR="00C93A49" w:rsidRPr="00645574" w:rsidRDefault="0096697D" w:rsidP="00193EB3">
            <w:pPr>
              <w:tabs>
                <w:tab w:val="left" w:pos="360"/>
              </w:tabs>
              <w:jc w:val="center"/>
              <w:rPr>
                <w:rFonts w:cs="Calibri"/>
                <w:color w:val="000000"/>
                <w:sz w:val="24"/>
                <w:szCs w:val="24"/>
                <w:lang w:val="ru-RU"/>
              </w:rPr>
            </w:pPr>
            <w:r w:rsidRPr="00645574">
              <w:rPr>
                <w:rFonts w:cs="Calibri"/>
                <w:bCs/>
                <w:color w:val="000000"/>
                <w:sz w:val="24"/>
                <w:szCs w:val="24"/>
                <w:lang w:val="sr-Cyrl-RS"/>
              </w:rPr>
              <w:t xml:space="preserve">др </w:t>
            </w:r>
            <w:r w:rsidR="00221075" w:rsidRPr="00645574">
              <w:rPr>
                <w:rFonts w:cs="Calibri"/>
                <w:bCs/>
                <w:color w:val="000000"/>
                <w:sz w:val="24"/>
                <w:szCs w:val="24"/>
                <w:lang w:val="sr-Cyrl-RS"/>
              </w:rPr>
              <w:t>Весна Павелкић</w:t>
            </w:r>
            <w:r w:rsidR="007B2F61" w:rsidRPr="00645574">
              <w:rPr>
                <w:rFonts w:cs="Calibri"/>
                <w:bCs/>
                <w:color w:val="000000"/>
                <w:sz w:val="24"/>
                <w:szCs w:val="24"/>
                <w:lang w:val="sr-Cyrl-RS"/>
              </w:rPr>
              <w:t>,</w:t>
            </w:r>
            <w:r w:rsidR="00C96249" w:rsidRPr="00645574">
              <w:rPr>
                <w:rFonts w:cs="Calibri"/>
                <w:color w:val="000000"/>
                <w:sz w:val="24"/>
                <w:szCs w:val="24"/>
                <w:lang w:val="sr-Cyrl-RS"/>
              </w:rPr>
              <w:t xml:space="preserve"> професор струковних судија,</w:t>
            </w:r>
            <w:r w:rsidR="007B2F61" w:rsidRPr="00645574">
              <w:rPr>
                <w:rFonts w:cs="Calibri"/>
                <w:bCs/>
                <w:color w:val="000000"/>
                <w:sz w:val="24"/>
                <w:szCs w:val="24"/>
                <w:lang w:val="sr-Cyrl-RS"/>
              </w:rPr>
              <w:t xml:space="preserve"> руководилац Одсека ВЖШ</w:t>
            </w:r>
            <w:r w:rsidR="008C1FE3">
              <w:rPr>
                <w:rFonts w:cs="Calibri"/>
                <w:bCs/>
                <w:color w:val="000000"/>
                <w:sz w:val="24"/>
                <w:szCs w:val="24"/>
                <w:lang w:val="sr-Cyrl-RS"/>
              </w:rPr>
              <w:t>, уводничар</w:t>
            </w:r>
          </w:p>
        </w:tc>
      </w:tr>
      <w:tr w:rsidR="00C93A49" w:rsidRPr="00181CD2" w14:paraId="07A6AEE3" w14:textId="77777777" w:rsidTr="00181CD2">
        <w:tc>
          <w:tcPr>
            <w:tcW w:w="1671" w:type="dxa"/>
            <w:shd w:val="clear" w:color="auto" w:fill="auto"/>
            <w:vAlign w:val="center"/>
          </w:tcPr>
          <w:p w14:paraId="01BD92A4" w14:textId="71DE4168" w:rsidR="00C93A49" w:rsidRPr="00C96249" w:rsidRDefault="00221075" w:rsidP="00193EB3">
            <w:pPr>
              <w:jc w:val="center"/>
              <w:rPr>
                <w:rFonts w:cs="Calibri"/>
                <w:sz w:val="24"/>
                <w:szCs w:val="24"/>
                <w:lang w:val="sr-Cyrl-RS"/>
              </w:rPr>
            </w:pPr>
            <w:r w:rsidRPr="00C96249">
              <w:rPr>
                <w:rFonts w:cs="Calibri"/>
                <w:sz w:val="24"/>
                <w:szCs w:val="24"/>
                <w:lang w:val="sr-Cyrl-RS"/>
              </w:rPr>
              <w:t>10:</w:t>
            </w:r>
            <w:r w:rsidR="001213AA" w:rsidRPr="00C96249">
              <w:rPr>
                <w:rFonts w:cs="Calibri"/>
                <w:sz w:val="24"/>
                <w:szCs w:val="24"/>
                <w:lang w:val="sr-Cyrl-RS"/>
              </w:rPr>
              <w:t>15</w:t>
            </w:r>
            <w:r w:rsidRPr="00C96249">
              <w:rPr>
                <w:rFonts w:cs="Calibri"/>
                <w:sz w:val="24"/>
                <w:szCs w:val="24"/>
                <w:lang w:val="sr-Cyrl-RS"/>
              </w:rPr>
              <w:t xml:space="preserve"> – 10:</w:t>
            </w:r>
            <w:r w:rsidR="00C96249" w:rsidRPr="00C96249">
              <w:rPr>
                <w:rFonts w:cs="Calibri"/>
                <w:sz w:val="24"/>
                <w:szCs w:val="24"/>
                <w:lang w:val="sr-Cyrl-RS"/>
              </w:rPr>
              <w:t>45</w:t>
            </w:r>
          </w:p>
        </w:tc>
        <w:tc>
          <w:tcPr>
            <w:tcW w:w="3121" w:type="dxa"/>
            <w:shd w:val="clear" w:color="auto" w:fill="auto"/>
            <w:vAlign w:val="center"/>
          </w:tcPr>
          <w:p w14:paraId="3DD439A5" w14:textId="13FA84DA" w:rsidR="00C93A49" w:rsidRPr="00645574" w:rsidRDefault="00CA707C" w:rsidP="00193EB3">
            <w:pPr>
              <w:jc w:val="center"/>
              <w:rPr>
                <w:rFonts w:cs="Calibri"/>
                <w:color w:val="000000"/>
                <w:sz w:val="24"/>
                <w:szCs w:val="24"/>
                <w:lang w:val="sr-Cyrl-RS"/>
              </w:rPr>
            </w:pPr>
            <w:r w:rsidRPr="00645574">
              <w:rPr>
                <w:rFonts w:cs="Calibri"/>
                <w:color w:val="000000"/>
                <w:sz w:val="24"/>
                <w:szCs w:val="24"/>
                <w:lang w:val="sr-Cyrl-RS"/>
              </w:rPr>
              <w:t>Стање б</w:t>
            </w:r>
            <w:r w:rsidR="00A27B7A" w:rsidRPr="00645574">
              <w:rPr>
                <w:rFonts w:cs="Calibri"/>
                <w:color w:val="000000"/>
                <w:sz w:val="24"/>
                <w:szCs w:val="24"/>
                <w:lang w:val="sr-Cyrl-RS"/>
              </w:rPr>
              <w:t>езбедности железничког саобраћаја</w:t>
            </w:r>
            <w:r w:rsidR="0012335E" w:rsidRPr="00645574">
              <w:rPr>
                <w:rFonts w:cs="Calibri"/>
                <w:color w:val="000000"/>
                <w:sz w:val="24"/>
                <w:szCs w:val="24"/>
                <w:lang w:val="sr-Cyrl-RS"/>
              </w:rPr>
              <w:t xml:space="preserve"> у </w:t>
            </w:r>
            <w:r w:rsidR="000D1197" w:rsidRPr="00645574">
              <w:rPr>
                <w:rFonts w:cs="Calibri"/>
                <w:color w:val="000000"/>
                <w:sz w:val="24"/>
                <w:szCs w:val="24"/>
                <w:lang w:val="sr-Cyrl-RS"/>
              </w:rPr>
              <w:t xml:space="preserve">Републици </w:t>
            </w:r>
            <w:r w:rsidR="0012335E" w:rsidRPr="00645574">
              <w:rPr>
                <w:rFonts w:cs="Calibri"/>
                <w:color w:val="000000"/>
                <w:sz w:val="24"/>
                <w:szCs w:val="24"/>
                <w:lang w:val="sr-Cyrl-RS"/>
              </w:rPr>
              <w:t xml:space="preserve">Србији </w:t>
            </w:r>
            <w:r w:rsidR="000D1197" w:rsidRPr="00645574">
              <w:rPr>
                <w:rFonts w:cs="Calibri"/>
                <w:color w:val="000000"/>
                <w:sz w:val="24"/>
                <w:szCs w:val="24"/>
                <w:lang w:val="sr-Cyrl-RS"/>
              </w:rPr>
              <w:t xml:space="preserve">са освртом на земље </w:t>
            </w:r>
            <w:r w:rsidR="0012335E" w:rsidRPr="00645574">
              <w:rPr>
                <w:rFonts w:cs="Calibri"/>
                <w:color w:val="000000"/>
                <w:sz w:val="24"/>
                <w:szCs w:val="24"/>
                <w:lang w:val="sr-Cyrl-RS"/>
              </w:rPr>
              <w:t>у окружењу</w:t>
            </w:r>
          </w:p>
        </w:tc>
        <w:tc>
          <w:tcPr>
            <w:tcW w:w="1839" w:type="dxa"/>
            <w:shd w:val="clear" w:color="auto" w:fill="auto"/>
            <w:vAlign w:val="center"/>
          </w:tcPr>
          <w:p w14:paraId="11B43E85" w14:textId="129855FD" w:rsidR="00C93A49" w:rsidRPr="00645574" w:rsidRDefault="006928E7" w:rsidP="00193EB3">
            <w:pPr>
              <w:jc w:val="center"/>
              <w:rPr>
                <w:rFonts w:cs="Calibri"/>
                <w:color w:val="000000"/>
                <w:sz w:val="24"/>
                <w:szCs w:val="24"/>
                <w:lang w:val="sr-Latn-RS"/>
              </w:rPr>
            </w:pPr>
            <w:r w:rsidRPr="00645574">
              <w:rPr>
                <w:rFonts w:cs="Calibri"/>
                <w:color w:val="000000"/>
                <w:sz w:val="24"/>
                <w:szCs w:val="24"/>
                <w:lang w:val="sr-Cyrl-CS"/>
              </w:rPr>
              <w:t>пленарно</w:t>
            </w:r>
            <w:r w:rsidR="007B2F61" w:rsidRPr="00645574">
              <w:rPr>
                <w:rFonts w:cs="Calibri"/>
                <w:color w:val="000000"/>
                <w:sz w:val="24"/>
                <w:szCs w:val="24"/>
                <w:lang w:val="sr-Cyrl-CS"/>
              </w:rPr>
              <w:t xml:space="preserve"> излагање</w:t>
            </w:r>
          </w:p>
        </w:tc>
        <w:tc>
          <w:tcPr>
            <w:tcW w:w="3792" w:type="dxa"/>
            <w:shd w:val="clear" w:color="auto" w:fill="auto"/>
            <w:vAlign w:val="center"/>
          </w:tcPr>
          <w:p w14:paraId="733B0171" w14:textId="1B32F3C4" w:rsidR="00643836" w:rsidRPr="00645574" w:rsidRDefault="00AB505E" w:rsidP="00193EB3">
            <w:pPr>
              <w:tabs>
                <w:tab w:val="left" w:pos="360"/>
              </w:tabs>
              <w:jc w:val="center"/>
              <w:rPr>
                <w:rFonts w:cs="Calibri"/>
                <w:color w:val="000000"/>
                <w:sz w:val="24"/>
                <w:szCs w:val="24"/>
                <w:lang w:val="sr-Cyrl-RS"/>
              </w:rPr>
            </w:pPr>
            <w:r w:rsidRPr="00645574">
              <w:rPr>
                <w:rFonts w:cs="Calibri"/>
                <w:color w:val="000000"/>
                <w:sz w:val="24"/>
                <w:szCs w:val="24"/>
                <w:lang w:val="sr-Cyrl-RS"/>
              </w:rPr>
              <w:t xml:space="preserve">др </w:t>
            </w:r>
            <w:r w:rsidR="00C13183" w:rsidRPr="00645574">
              <w:rPr>
                <w:rFonts w:cs="Calibri"/>
                <w:color w:val="000000"/>
                <w:sz w:val="24"/>
                <w:szCs w:val="24"/>
                <w:lang w:val="sr-Cyrl-RS"/>
              </w:rPr>
              <w:t>Сандра Касалица,</w:t>
            </w:r>
            <w:r w:rsidR="006C6356" w:rsidRPr="00645574">
              <w:rPr>
                <w:rFonts w:cs="Calibri"/>
                <w:color w:val="000000"/>
                <w:sz w:val="24"/>
                <w:szCs w:val="24"/>
                <w:lang w:val="sr-Cyrl-RS"/>
              </w:rPr>
              <w:t xml:space="preserve"> професор струковних судија,</w:t>
            </w:r>
            <w:r w:rsidR="008C1FE3" w:rsidRPr="00C96249">
              <w:rPr>
                <w:rFonts w:cs="Calibri"/>
                <w:sz w:val="24"/>
                <w:szCs w:val="24"/>
                <w:lang w:val="ru-RU"/>
              </w:rPr>
              <w:t xml:space="preserve"> предавач</w:t>
            </w:r>
          </w:p>
          <w:p w14:paraId="3516D22D" w14:textId="1F061381" w:rsidR="00C93A49" w:rsidRPr="00645574" w:rsidRDefault="006C6356" w:rsidP="00193EB3">
            <w:pPr>
              <w:tabs>
                <w:tab w:val="left" w:pos="360"/>
              </w:tabs>
              <w:jc w:val="center"/>
              <w:rPr>
                <w:rFonts w:cs="Calibri"/>
                <w:color w:val="000000"/>
                <w:sz w:val="24"/>
                <w:szCs w:val="24"/>
                <w:lang w:val="sr-Cyrl-RS"/>
              </w:rPr>
            </w:pPr>
            <w:r w:rsidRPr="00645574">
              <w:rPr>
                <w:rFonts w:cs="Calibri"/>
                <w:color w:val="000000"/>
                <w:sz w:val="24"/>
                <w:szCs w:val="24"/>
                <w:lang w:val="sr-Cyrl-RS"/>
              </w:rPr>
              <w:t xml:space="preserve">Милан </w:t>
            </w:r>
            <w:r w:rsidR="001213AA" w:rsidRPr="00645574">
              <w:rPr>
                <w:rFonts w:cs="Calibri"/>
                <w:color w:val="000000"/>
                <w:sz w:val="24"/>
                <w:szCs w:val="24"/>
                <w:lang w:val="sr-Cyrl-RS"/>
              </w:rPr>
              <w:t>Милосављевић</w:t>
            </w:r>
            <w:r w:rsidRPr="00645574">
              <w:rPr>
                <w:rFonts w:cs="Calibri"/>
                <w:color w:val="000000"/>
                <w:sz w:val="24"/>
                <w:szCs w:val="24"/>
                <w:lang w:val="sr-Cyrl-RS"/>
              </w:rPr>
              <w:t xml:space="preserve">, </w:t>
            </w:r>
            <w:r w:rsidR="008C1FE3" w:rsidRPr="00645574">
              <w:rPr>
                <w:rFonts w:cs="Calibri"/>
                <w:color w:val="000000"/>
                <w:sz w:val="24"/>
                <w:szCs w:val="24"/>
                <w:lang w:val="sr-Cyrl-RS"/>
              </w:rPr>
              <w:t>асистент,</w:t>
            </w:r>
            <w:r w:rsidR="008C1FE3" w:rsidRPr="00C96249">
              <w:rPr>
                <w:rFonts w:cs="Calibri"/>
                <w:sz w:val="24"/>
                <w:szCs w:val="24"/>
                <w:lang w:val="ru-RU"/>
              </w:rPr>
              <w:t xml:space="preserve"> </w:t>
            </w:r>
            <w:r w:rsidR="008C1FE3">
              <w:rPr>
                <w:rFonts w:cs="Calibri"/>
                <w:color w:val="000000"/>
                <w:sz w:val="24"/>
                <w:szCs w:val="24"/>
                <w:lang w:val="sr-Cyrl-RS"/>
              </w:rPr>
              <w:t xml:space="preserve">одсек ВЖС, </w:t>
            </w:r>
            <w:r w:rsidR="008C1FE3" w:rsidRPr="00C96249">
              <w:rPr>
                <w:rFonts w:cs="Calibri"/>
                <w:sz w:val="24"/>
                <w:szCs w:val="24"/>
                <w:lang w:val="ru-RU"/>
              </w:rPr>
              <w:t>предавач</w:t>
            </w:r>
          </w:p>
          <w:p w14:paraId="4ACF240C" w14:textId="287C0D80" w:rsidR="00C96249" w:rsidRPr="00645574" w:rsidRDefault="00C96249" w:rsidP="00193EB3">
            <w:pPr>
              <w:tabs>
                <w:tab w:val="left" w:pos="360"/>
              </w:tabs>
              <w:jc w:val="center"/>
              <w:rPr>
                <w:rFonts w:cs="Calibri"/>
                <w:color w:val="000000"/>
                <w:sz w:val="24"/>
                <w:szCs w:val="24"/>
                <w:lang w:val="sr-Cyrl-RS"/>
              </w:rPr>
            </w:pPr>
            <w:r w:rsidRPr="00645574">
              <w:rPr>
                <w:rFonts w:cs="Calibri"/>
                <w:color w:val="000000"/>
                <w:sz w:val="24"/>
                <w:szCs w:val="24"/>
                <w:lang w:val="sr-Cyrl-RS"/>
              </w:rPr>
              <w:t xml:space="preserve">Душан Вујовић, </w:t>
            </w:r>
            <w:r w:rsidR="008C1FE3" w:rsidRPr="00645574">
              <w:rPr>
                <w:rFonts w:cs="Calibri"/>
                <w:color w:val="000000"/>
                <w:sz w:val="24"/>
                <w:szCs w:val="24"/>
                <w:lang w:val="sr-Cyrl-RS"/>
              </w:rPr>
              <w:t>асистент,</w:t>
            </w:r>
            <w:r w:rsidR="008C1FE3" w:rsidRPr="00C96249">
              <w:rPr>
                <w:rFonts w:cs="Calibri"/>
                <w:sz w:val="24"/>
                <w:szCs w:val="24"/>
                <w:lang w:val="ru-RU"/>
              </w:rPr>
              <w:t xml:space="preserve"> </w:t>
            </w:r>
            <w:r w:rsidR="008C1FE3">
              <w:rPr>
                <w:rFonts w:cs="Calibri"/>
                <w:color w:val="000000"/>
                <w:sz w:val="24"/>
                <w:szCs w:val="24"/>
                <w:lang w:val="sr-Cyrl-RS"/>
              </w:rPr>
              <w:t xml:space="preserve">одсек ВЖС, </w:t>
            </w:r>
            <w:r w:rsidR="008C1FE3" w:rsidRPr="00C96249">
              <w:rPr>
                <w:rFonts w:cs="Calibri"/>
                <w:sz w:val="24"/>
                <w:szCs w:val="24"/>
                <w:lang w:val="ru-RU"/>
              </w:rPr>
              <w:t>предавач</w:t>
            </w:r>
          </w:p>
        </w:tc>
      </w:tr>
      <w:tr w:rsidR="007B2F61" w:rsidRPr="007B2F61" w14:paraId="30CC5359" w14:textId="77777777" w:rsidTr="00181CD2">
        <w:tc>
          <w:tcPr>
            <w:tcW w:w="1671" w:type="dxa"/>
            <w:shd w:val="clear" w:color="auto" w:fill="auto"/>
            <w:vAlign w:val="center"/>
          </w:tcPr>
          <w:p w14:paraId="208FFBBB" w14:textId="2C49C6EB" w:rsidR="007B2F61" w:rsidRPr="00C96249" w:rsidRDefault="007B2F61" w:rsidP="00193EB3">
            <w:pPr>
              <w:jc w:val="center"/>
              <w:rPr>
                <w:rFonts w:cs="Calibri"/>
                <w:sz w:val="24"/>
                <w:szCs w:val="24"/>
                <w:lang w:val="sr-Cyrl-RS"/>
              </w:rPr>
            </w:pPr>
            <w:r w:rsidRPr="00C96249">
              <w:rPr>
                <w:rFonts w:cs="Calibri"/>
                <w:sz w:val="24"/>
                <w:szCs w:val="24"/>
                <w:lang w:val="sr-Cyrl-RS"/>
              </w:rPr>
              <w:t>10:</w:t>
            </w:r>
            <w:r w:rsidR="00C96249" w:rsidRPr="00C96249">
              <w:rPr>
                <w:rFonts w:cs="Calibri"/>
                <w:sz w:val="24"/>
                <w:szCs w:val="24"/>
                <w:lang w:val="sr-Cyrl-RS"/>
              </w:rPr>
              <w:t>45</w:t>
            </w:r>
            <w:r w:rsidRPr="00C96249">
              <w:rPr>
                <w:rFonts w:cs="Calibri"/>
                <w:sz w:val="24"/>
                <w:szCs w:val="24"/>
                <w:lang w:val="sr-Cyrl-RS"/>
              </w:rPr>
              <w:t xml:space="preserve"> – 1</w:t>
            </w:r>
            <w:r w:rsidR="00C96249" w:rsidRPr="00C96249">
              <w:rPr>
                <w:rFonts w:cs="Calibri"/>
                <w:sz w:val="24"/>
                <w:szCs w:val="24"/>
                <w:lang w:val="sr-Cyrl-RS"/>
              </w:rPr>
              <w:t>1</w:t>
            </w:r>
            <w:r w:rsidRPr="00C96249">
              <w:rPr>
                <w:rFonts w:cs="Calibri"/>
                <w:sz w:val="24"/>
                <w:szCs w:val="24"/>
                <w:lang w:val="sr-Cyrl-RS"/>
              </w:rPr>
              <w:t>:</w:t>
            </w:r>
            <w:r w:rsidR="00C96249" w:rsidRPr="00C96249">
              <w:rPr>
                <w:rFonts w:cs="Calibri"/>
                <w:sz w:val="24"/>
                <w:szCs w:val="24"/>
                <w:lang w:val="sr-Cyrl-RS"/>
              </w:rPr>
              <w:t>00</w:t>
            </w:r>
          </w:p>
        </w:tc>
        <w:tc>
          <w:tcPr>
            <w:tcW w:w="3121" w:type="dxa"/>
            <w:shd w:val="clear" w:color="auto" w:fill="auto"/>
            <w:vAlign w:val="center"/>
          </w:tcPr>
          <w:p w14:paraId="4EB8F06D" w14:textId="3D74B065" w:rsidR="00C13183" w:rsidRPr="00645574" w:rsidRDefault="0012335E" w:rsidP="00193EB3">
            <w:pPr>
              <w:jc w:val="center"/>
              <w:rPr>
                <w:rFonts w:cs="Calibri"/>
                <w:color w:val="000000"/>
                <w:sz w:val="24"/>
                <w:szCs w:val="24"/>
                <w:lang w:val="sr-Cyrl-RS"/>
              </w:rPr>
            </w:pPr>
            <w:r w:rsidRPr="00645574">
              <w:rPr>
                <w:rFonts w:cs="Calibri"/>
                <w:color w:val="000000"/>
                <w:sz w:val="24"/>
                <w:szCs w:val="24"/>
                <w:lang w:val="sr-Cyrl-RS"/>
              </w:rPr>
              <w:t xml:space="preserve">Правна регулатива </w:t>
            </w:r>
            <w:r w:rsidR="000D1197" w:rsidRPr="00645574">
              <w:rPr>
                <w:rFonts w:cs="Calibri"/>
                <w:color w:val="000000"/>
                <w:sz w:val="24"/>
                <w:szCs w:val="24"/>
                <w:lang w:val="sr-Cyrl-RS"/>
              </w:rPr>
              <w:t xml:space="preserve">ЕУ </w:t>
            </w:r>
            <w:r w:rsidRPr="00645574">
              <w:rPr>
                <w:rFonts w:cs="Calibri"/>
                <w:color w:val="000000"/>
                <w:sz w:val="24"/>
                <w:szCs w:val="24"/>
                <w:lang w:val="sr-Cyrl-RS"/>
              </w:rPr>
              <w:t>везана за безбедност</w:t>
            </w:r>
            <w:r w:rsidR="00C13183" w:rsidRPr="00645574">
              <w:rPr>
                <w:rFonts w:cs="Calibri"/>
                <w:color w:val="000000"/>
                <w:sz w:val="24"/>
                <w:szCs w:val="24"/>
                <w:lang w:val="sr-Cyrl-RS"/>
              </w:rPr>
              <w:t xml:space="preserve"> железничког саобраћаја</w:t>
            </w:r>
          </w:p>
        </w:tc>
        <w:tc>
          <w:tcPr>
            <w:tcW w:w="1839" w:type="dxa"/>
            <w:shd w:val="clear" w:color="auto" w:fill="auto"/>
            <w:vAlign w:val="center"/>
          </w:tcPr>
          <w:p w14:paraId="27EC67FB" w14:textId="77777777" w:rsidR="007B2F61" w:rsidRPr="00645574" w:rsidRDefault="007B2F61" w:rsidP="00193EB3">
            <w:pPr>
              <w:jc w:val="center"/>
              <w:rPr>
                <w:color w:val="000000"/>
              </w:rPr>
            </w:pPr>
            <w:r w:rsidRPr="00645574">
              <w:rPr>
                <w:rFonts w:cs="Calibri"/>
                <w:color w:val="000000"/>
                <w:sz w:val="24"/>
                <w:szCs w:val="24"/>
                <w:lang w:val="sr-Cyrl-CS"/>
              </w:rPr>
              <w:t>пленарно излагање</w:t>
            </w:r>
          </w:p>
        </w:tc>
        <w:tc>
          <w:tcPr>
            <w:tcW w:w="3792" w:type="dxa"/>
            <w:shd w:val="clear" w:color="auto" w:fill="auto"/>
            <w:vAlign w:val="center"/>
          </w:tcPr>
          <w:p w14:paraId="335DCE9E" w14:textId="7C206C7A" w:rsidR="007B2F61" w:rsidRPr="00645574" w:rsidRDefault="00C13183" w:rsidP="00643836">
            <w:pPr>
              <w:jc w:val="center"/>
              <w:rPr>
                <w:rFonts w:cs="Calibri"/>
                <w:color w:val="000000"/>
                <w:sz w:val="24"/>
                <w:szCs w:val="24"/>
                <w:lang w:val="sr-Cyrl-RS"/>
              </w:rPr>
            </w:pPr>
            <w:r w:rsidRPr="00645574">
              <w:rPr>
                <w:rFonts w:cs="Calibri"/>
                <w:color w:val="000000"/>
                <w:sz w:val="24"/>
                <w:szCs w:val="24"/>
                <w:lang w:val="sr-Cyrl-RS"/>
              </w:rPr>
              <w:t>др Александар Благојевић, професор струковних судија</w:t>
            </w:r>
            <w:r w:rsidR="008C1FE3">
              <w:rPr>
                <w:rFonts w:cs="Calibri"/>
                <w:color w:val="000000"/>
                <w:sz w:val="24"/>
                <w:szCs w:val="24"/>
                <w:lang w:val="sr-Cyrl-RS"/>
              </w:rPr>
              <w:t xml:space="preserve">, одсек ВЖС, </w:t>
            </w:r>
            <w:r w:rsidR="008C1FE3" w:rsidRPr="00C96249">
              <w:rPr>
                <w:rFonts w:cs="Calibri"/>
                <w:sz w:val="24"/>
                <w:szCs w:val="24"/>
                <w:lang w:val="ru-RU"/>
              </w:rPr>
              <w:t>предавач</w:t>
            </w:r>
          </w:p>
        </w:tc>
      </w:tr>
      <w:tr w:rsidR="00235317" w:rsidRPr="00181CD2" w14:paraId="7A2BA67E" w14:textId="77777777" w:rsidTr="00181CD2">
        <w:tc>
          <w:tcPr>
            <w:tcW w:w="1671" w:type="dxa"/>
            <w:shd w:val="clear" w:color="auto" w:fill="auto"/>
            <w:vAlign w:val="center"/>
          </w:tcPr>
          <w:p w14:paraId="0842EFE7" w14:textId="28CE6224" w:rsidR="00235317" w:rsidRPr="00BC608B" w:rsidRDefault="00235317" w:rsidP="00235317">
            <w:pPr>
              <w:jc w:val="center"/>
              <w:rPr>
                <w:rFonts w:cs="Calibri"/>
                <w:sz w:val="24"/>
                <w:szCs w:val="24"/>
                <w:lang w:val="sr-Cyrl-RS"/>
              </w:rPr>
            </w:pPr>
            <w:r w:rsidRPr="00BC608B">
              <w:rPr>
                <w:rFonts w:cs="Calibri"/>
                <w:sz w:val="24"/>
                <w:szCs w:val="24"/>
              </w:rPr>
              <w:t>11:00-11:</w:t>
            </w:r>
            <w:r w:rsidR="00107415">
              <w:rPr>
                <w:rFonts w:cs="Calibri"/>
                <w:sz w:val="24"/>
                <w:szCs w:val="24"/>
                <w:lang w:val="sr-Cyrl-RS"/>
              </w:rPr>
              <w:t>15</w:t>
            </w:r>
          </w:p>
        </w:tc>
        <w:tc>
          <w:tcPr>
            <w:tcW w:w="3121" w:type="dxa"/>
            <w:shd w:val="clear" w:color="auto" w:fill="auto"/>
            <w:vAlign w:val="center"/>
          </w:tcPr>
          <w:p w14:paraId="0AFA176F" w14:textId="3AEF8E57" w:rsidR="00235317" w:rsidRPr="00645574" w:rsidRDefault="00235317" w:rsidP="00235317">
            <w:pPr>
              <w:jc w:val="center"/>
              <w:rPr>
                <w:rFonts w:cs="Calibri"/>
                <w:color w:val="000000"/>
                <w:sz w:val="24"/>
                <w:szCs w:val="24"/>
                <w:lang w:val="sr-Cyrl-RS"/>
              </w:rPr>
            </w:pPr>
            <w:r w:rsidRPr="00645574">
              <w:rPr>
                <w:rFonts w:cs="Calibri"/>
                <w:color w:val="000000"/>
                <w:sz w:val="24"/>
                <w:szCs w:val="24"/>
                <w:lang w:val="sr-Cyrl-RS"/>
              </w:rPr>
              <w:t>Безбедност и сигурност у превозу путника са посебним освртом на сигурност превоза путника железницом</w:t>
            </w:r>
          </w:p>
        </w:tc>
        <w:tc>
          <w:tcPr>
            <w:tcW w:w="1839" w:type="dxa"/>
            <w:shd w:val="clear" w:color="auto" w:fill="auto"/>
            <w:vAlign w:val="center"/>
          </w:tcPr>
          <w:p w14:paraId="3761BEBD" w14:textId="4DF0AFDA" w:rsidR="00235317" w:rsidRPr="00645574" w:rsidRDefault="00235317" w:rsidP="00235317">
            <w:pPr>
              <w:jc w:val="center"/>
              <w:rPr>
                <w:rFonts w:cs="Calibri"/>
                <w:color w:val="000000"/>
                <w:sz w:val="24"/>
                <w:szCs w:val="24"/>
                <w:highlight w:val="yellow"/>
                <w:lang w:val="sr-Cyrl-CS"/>
              </w:rPr>
            </w:pPr>
            <w:r w:rsidRPr="00645574">
              <w:rPr>
                <w:rFonts w:cs="Calibri"/>
                <w:color w:val="000000"/>
                <w:sz w:val="24"/>
                <w:szCs w:val="24"/>
                <w:lang w:val="sr-Cyrl-CS"/>
              </w:rPr>
              <w:t>пленарно излагање</w:t>
            </w:r>
          </w:p>
        </w:tc>
        <w:tc>
          <w:tcPr>
            <w:tcW w:w="3792" w:type="dxa"/>
            <w:shd w:val="clear" w:color="auto" w:fill="auto"/>
            <w:vAlign w:val="center"/>
          </w:tcPr>
          <w:p w14:paraId="3BDF2217" w14:textId="69AB7D9D" w:rsidR="00BC608B" w:rsidRPr="00645574" w:rsidRDefault="00900752" w:rsidP="00643836">
            <w:pPr>
              <w:jc w:val="center"/>
              <w:rPr>
                <w:rFonts w:cs="Calibri"/>
                <w:color w:val="000000"/>
                <w:sz w:val="24"/>
                <w:szCs w:val="24"/>
                <w:lang w:val="sr-Cyrl-RS"/>
              </w:rPr>
            </w:pPr>
            <w:r w:rsidRPr="00645574">
              <w:rPr>
                <w:rFonts w:cs="Calibri"/>
                <w:color w:val="000000"/>
                <w:sz w:val="24"/>
                <w:szCs w:val="24"/>
                <w:lang w:val="sr-Cyrl-RS"/>
              </w:rPr>
              <w:t>д</w:t>
            </w:r>
            <w:r w:rsidR="00235317" w:rsidRPr="00645574">
              <w:rPr>
                <w:rFonts w:cs="Calibri"/>
                <w:color w:val="000000"/>
                <w:sz w:val="24"/>
                <w:szCs w:val="24"/>
                <w:lang w:val="sr-Cyrl-RS"/>
              </w:rPr>
              <w:t>р Зорица Милановић, професор струковних студија</w:t>
            </w:r>
            <w:r w:rsidR="008C1FE3">
              <w:rPr>
                <w:rFonts w:cs="Calibri"/>
                <w:color w:val="000000"/>
                <w:sz w:val="24"/>
                <w:szCs w:val="24"/>
                <w:lang w:val="sr-Cyrl-RS"/>
              </w:rPr>
              <w:t>,</w:t>
            </w:r>
            <w:r w:rsidR="008C1FE3" w:rsidRPr="00C96249">
              <w:rPr>
                <w:rFonts w:cs="Calibri"/>
                <w:sz w:val="24"/>
                <w:szCs w:val="24"/>
                <w:lang w:val="ru-RU"/>
              </w:rPr>
              <w:t xml:space="preserve"> </w:t>
            </w:r>
            <w:r w:rsidR="008C1FE3">
              <w:rPr>
                <w:rFonts w:cs="Calibri"/>
                <w:color w:val="000000"/>
                <w:sz w:val="24"/>
                <w:szCs w:val="24"/>
                <w:lang w:val="sr-Cyrl-RS"/>
              </w:rPr>
              <w:t xml:space="preserve">одсек ВЖС, </w:t>
            </w:r>
            <w:r w:rsidR="008C1FE3" w:rsidRPr="00C96249">
              <w:rPr>
                <w:rFonts w:cs="Calibri"/>
                <w:sz w:val="24"/>
                <w:szCs w:val="24"/>
                <w:lang w:val="ru-RU"/>
              </w:rPr>
              <w:t>предавач</w:t>
            </w:r>
          </w:p>
        </w:tc>
      </w:tr>
      <w:tr w:rsidR="00235317" w:rsidRPr="007B2F61" w14:paraId="2D5BD672" w14:textId="77777777" w:rsidTr="00181CD2">
        <w:tc>
          <w:tcPr>
            <w:tcW w:w="1671" w:type="dxa"/>
            <w:shd w:val="clear" w:color="auto" w:fill="auto"/>
            <w:vAlign w:val="center"/>
          </w:tcPr>
          <w:p w14:paraId="092AE674" w14:textId="62F4F92E" w:rsidR="00235317" w:rsidRPr="00235317" w:rsidRDefault="00235317" w:rsidP="00235317">
            <w:pPr>
              <w:jc w:val="center"/>
              <w:rPr>
                <w:rFonts w:cs="Calibri"/>
                <w:sz w:val="24"/>
                <w:szCs w:val="24"/>
              </w:rPr>
            </w:pPr>
            <w:r w:rsidRPr="0012335E">
              <w:rPr>
                <w:rFonts w:cs="Calibri"/>
                <w:sz w:val="24"/>
                <w:szCs w:val="24"/>
                <w:lang w:val="sr-Cyrl-RS"/>
              </w:rPr>
              <w:t>1</w:t>
            </w:r>
            <w:r>
              <w:rPr>
                <w:rFonts w:cs="Calibri"/>
                <w:sz w:val="24"/>
                <w:szCs w:val="24"/>
                <w:lang w:val="sr-Cyrl-RS"/>
              </w:rPr>
              <w:t>1</w:t>
            </w:r>
            <w:r w:rsidRPr="0012335E">
              <w:rPr>
                <w:rFonts w:cs="Calibri"/>
                <w:sz w:val="24"/>
                <w:szCs w:val="24"/>
                <w:lang w:val="sr-Cyrl-RS"/>
              </w:rPr>
              <w:t>:</w:t>
            </w:r>
            <w:r w:rsidR="00107415">
              <w:rPr>
                <w:rFonts w:cs="Calibri"/>
                <w:sz w:val="24"/>
                <w:szCs w:val="24"/>
                <w:lang w:val="sr-Cyrl-RS"/>
              </w:rPr>
              <w:t>15</w:t>
            </w:r>
            <w:r w:rsidRPr="0012335E">
              <w:rPr>
                <w:rFonts w:cs="Calibri"/>
                <w:sz w:val="24"/>
                <w:szCs w:val="24"/>
                <w:lang w:val="sr-Cyrl-RS"/>
              </w:rPr>
              <w:t xml:space="preserve"> – 1</w:t>
            </w:r>
            <w:r w:rsidR="00107415">
              <w:rPr>
                <w:rFonts w:cs="Calibri"/>
                <w:sz w:val="24"/>
                <w:szCs w:val="24"/>
                <w:lang w:val="sr-Cyrl-RS"/>
              </w:rPr>
              <w:t>1</w:t>
            </w:r>
            <w:r w:rsidRPr="0012335E">
              <w:rPr>
                <w:rFonts w:cs="Calibri"/>
                <w:sz w:val="24"/>
                <w:szCs w:val="24"/>
                <w:lang w:val="sr-Cyrl-RS"/>
              </w:rPr>
              <w:t>:</w:t>
            </w:r>
            <w:r w:rsidR="00107415">
              <w:rPr>
                <w:rFonts w:cs="Calibri"/>
                <w:sz w:val="24"/>
                <w:szCs w:val="24"/>
                <w:lang w:val="sr-Cyrl-RS"/>
              </w:rPr>
              <w:t>45</w:t>
            </w:r>
          </w:p>
        </w:tc>
        <w:tc>
          <w:tcPr>
            <w:tcW w:w="3121" w:type="dxa"/>
            <w:shd w:val="clear" w:color="auto" w:fill="auto"/>
            <w:vAlign w:val="center"/>
          </w:tcPr>
          <w:p w14:paraId="4DD7B2AD" w14:textId="77777777" w:rsidR="00235317" w:rsidRPr="00645574" w:rsidRDefault="00235317" w:rsidP="00235317">
            <w:pPr>
              <w:jc w:val="center"/>
              <w:rPr>
                <w:rFonts w:cs="Calibri"/>
                <w:color w:val="000000"/>
                <w:sz w:val="24"/>
                <w:szCs w:val="24"/>
                <w:lang w:val="sr-Cyrl-RS"/>
              </w:rPr>
            </w:pPr>
            <w:r w:rsidRPr="00645574">
              <w:rPr>
                <w:rFonts w:cs="Calibri"/>
                <w:color w:val="000000"/>
                <w:sz w:val="24"/>
                <w:szCs w:val="24"/>
                <w:lang w:val="sr-Cyrl-RS"/>
              </w:rPr>
              <w:t>Пауза за кафу</w:t>
            </w:r>
          </w:p>
        </w:tc>
        <w:tc>
          <w:tcPr>
            <w:tcW w:w="1839" w:type="dxa"/>
            <w:shd w:val="clear" w:color="auto" w:fill="auto"/>
            <w:vAlign w:val="center"/>
          </w:tcPr>
          <w:p w14:paraId="66EE7C13" w14:textId="77777777" w:rsidR="00235317" w:rsidRPr="00645574" w:rsidRDefault="00235317" w:rsidP="00235317">
            <w:pPr>
              <w:jc w:val="center"/>
              <w:rPr>
                <w:rFonts w:cs="Calibri"/>
                <w:color w:val="000000"/>
                <w:sz w:val="24"/>
                <w:szCs w:val="24"/>
                <w:lang w:val="sr-Cyrl-RS"/>
              </w:rPr>
            </w:pPr>
          </w:p>
        </w:tc>
        <w:tc>
          <w:tcPr>
            <w:tcW w:w="3792" w:type="dxa"/>
            <w:shd w:val="clear" w:color="auto" w:fill="auto"/>
            <w:vAlign w:val="center"/>
          </w:tcPr>
          <w:p w14:paraId="661ACDF3" w14:textId="77777777" w:rsidR="00235317" w:rsidRPr="00645574" w:rsidRDefault="00235317" w:rsidP="00235317">
            <w:pPr>
              <w:tabs>
                <w:tab w:val="left" w:pos="360"/>
              </w:tabs>
              <w:jc w:val="center"/>
              <w:rPr>
                <w:rFonts w:cs="Calibri"/>
                <w:color w:val="000000"/>
                <w:sz w:val="24"/>
                <w:szCs w:val="24"/>
                <w:lang w:val="ru-RU"/>
              </w:rPr>
            </w:pPr>
          </w:p>
        </w:tc>
      </w:tr>
      <w:tr w:rsidR="008C1FE3" w:rsidRPr="00181CD2" w14:paraId="799A27E5" w14:textId="77777777" w:rsidTr="00181CD2">
        <w:tc>
          <w:tcPr>
            <w:tcW w:w="1671" w:type="dxa"/>
            <w:shd w:val="clear" w:color="auto" w:fill="auto"/>
            <w:vAlign w:val="center"/>
          </w:tcPr>
          <w:p w14:paraId="373E8DDC" w14:textId="58F1EB87" w:rsidR="008C1FE3" w:rsidRPr="00C96249" w:rsidRDefault="008C1FE3" w:rsidP="008C1FE3">
            <w:pPr>
              <w:jc w:val="center"/>
              <w:rPr>
                <w:rFonts w:cs="Calibri"/>
                <w:sz w:val="24"/>
                <w:szCs w:val="24"/>
                <w:lang w:val="sr-Cyrl-RS"/>
              </w:rPr>
            </w:pPr>
            <w:bookmarkStart w:id="0" w:name="_GoBack"/>
            <w:bookmarkEnd w:id="0"/>
            <w:r w:rsidRPr="00C96249">
              <w:rPr>
                <w:rFonts w:cs="Calibri"/>
                <w:sz w:val="24"/>
                <w:szCs w:val="24"/>
                <w:lang w:val="sr-Cyrl-RS"/>
              </w:rPr>
              <w:t>1</w:t>
            </w:r>
            <w:r>
              <w:rPr>
                <w:rFonts w:cs="Calibri"/>
                <w:sz w:val="24"/>
                <w:szCs w:val="24"/>
                <w:lang w:val="sr-Cyrl-RS"/>
              </w:rPr>
              <w:t>1</w:t>
            </w:r>
            <w:r w:rsidRPr="00C96249">
              <w:rPr>
                <w:rFonts w:cs="Calibri"/>
                <w:sz w:val="24"/>
                <w:szCs w:val="24"/>
                <w:lang w:val="sr-Cyrl-RS"/>
              </w:rPr>
              <w:t>:</w:t>
            </w:r>
            <w:r>
              <w:rPr>
                <w:rFonts w:cs="Calibri"/>
                <w:sz w:val="24"/>
                <w:szCs w:val="24"/>
                <w:lang w:val="sr-Cyrl-RS"/>
              </w:rPr>
              <w:t>45</w:t>
            </w:r>
            <w:r w:rsidRPr="00C96249">
              <w:rPr>
                <w:rFonts w:cs="Calibri"/>
                <w:sz w:val="24"/>
                <w:szCs w:val="24"/>
                <w:lang w:val="sr-Cyrl-RS"/>
              </w:rPr>
              <w:t xml:space="preserve"> – 1</w:t>
            </w:r>
            <w:r>
              <w:rPr>
                <w:rFonts w:cs="Calibri"/>
                <w:sz w:val="24"/>
                <w:szCs w:val="24"/>
                <w:lang w:val="sr-Cyrl-RS"/>
              </w:rPr>
              <w:t>2</w:t>
            </w:r>
            <w:r w:rsidRPr="00C96249">
              <w:rPr>
                <w:rFonts w:cs="Calibri"/>
                <w:sz w:val="24"/>
                <w:szCs w:val="24"/>
                <w:lang w:val="sr-Cyrl-RS"/>
              </w:rPr>
              <w:t>:</w:t>
            </w:r>
            <w:r>
              <w:rPr>
                <w:rFonts w:cs="Calibri"/>
                <w:sz w:val="24"/>
                <w:szCs w:val="24"/>
                <w:lang w:val="sr-Cyrl-RS"/>
              </w:rPr>
              <w:t>00</w:t>
            </w:r>
          </w:p>
        </w:tc>
        <w:tc>
          <w:tcPr>
            <w:tcW w:w="3121" w:type="dxa"/>
            <w:shd w:val="clear" w:color="auto" w:fill="auto"/>
            <w:vAlign w:val="center"/>
          </w:tcPr>
          <w:p w14:paraId="75D4FE78" w14:textId="35BF5C98" w:rsidR="008C1FE3" w:rsidRPr="00645574" w:rsidRDefault="008C1FE3" w:rsidP="008C1FE3">
            <w:pPr>
              <w:jc w:val="center"/>
              <w:rPr>
                <w:rFonts w:cs="Calibri"/>
                <w:color w:val="000000"/>
                <w:sz w:val="24"/>
                <w:szCs w:val="24"/>
                <w:lang w:val="sr-Cyrl-RS"/>
              </w:rPr>
            </w:pPr>
            <w:r w:rsidRPr="00645574">
              <w:rPr>
                <w:rFonts w:cs="Calibri"/>
                <w:color w:val="000000"/>
                <w:sz w:val="24"/>
                <w:szCs w:val="24"/>
                <w:lang w:val="sr-Cyrl-RS"/>
              </w:rPr>
              <w:t>Утицај људског фактора на безбедност железничког саобраћаја</w:t>
            </w:r>
          </w:p>
        </w:tc>
        <w:tc>
          <w:tcPr>
            <w:tcW w:w="1839" w:type="dxa"/>
            <w:shd w:val="clear" w:color="auto" w:fill="auto"/>
            <w:vAlign w:val="center"/>
          </w:tcPr>
          <w:p w14:paraId="073341BA" w14:textId="1112CCFE" w:rsidR="008C1FE3" w:rsidRPr="00645574" w:rsidRDefault="00181CD2" w:rsidP="008C1FE3">
            <w:pPr>
              <w:jc w:val="center"/>
              <w:rPr>
                <w:color w:val="000000"/>
                <w:lang w:val="sr-Latn-RS"/>
              </w:rPr>
            </w:pPr>
            <w:r w:rsidRPr="00645574">
              <w:rPr>
                <w:rFonts w:cs="Calibri"/>
                <w:color w:val="000000"/>
                <w:sz w:val="24"/>
                <w:szCs w:val="24"/>
                <w:lang w:val="sr-Cyrl-CS"/>
              </w:rPr>
              <w:t>пленарно</w:t>
            </w:r>
            <w:r>
              <w:rPr>
                <w:rFonts w:cs="Calibri"/>
                <w:color w:val="000000"/>
                <w:sz w:val="24"/>
                <w:szCs w:val="24"/>
                <w:lang w:val="sr-Cyrl-CS"/>
              </w:rPr>
              <w:t>,</w:t>
            </w:r>
            <w:r>
              <w:rPr>
                <w:rFonts w:cs="Calibri"/>
                <w:color w:val="000000"/>
                <w:sz w:val="24"/>
                <w:szCs w:val="24"/>
                <w:lang w:val="sr-Cyrl-CS"/>
              </w:rPr>
              <w:t xml:space="preserve"> презентација</w:t>
            </w:r>
          </w:p>
        </w:tc>
        <w:tc>
          <w:tcPr>
            <w:tcW w:w="3792" w:type="dxa"/>
            <w:shd w:val="clear" w:color="auto" w:fill="auto"/>
            <w:vAlign w:val="center"/>
          </w:tcPr>
          <w:p w14:paraId="546D210F" w14:textId="45EC7ACF" w:rsidR="008C1FE3" w:rsidRPr="00645574" w:rsidRDefault="008C1FE3" w:rsidP="008C1FE3">
            <w:pPr>
              <w:tabs>
                <w:tab w:val="left" w:pos="360"/>
              </w:tabs>
              <w:jc w:val="center"/>
              <w:rPr>
                <w:rFonts w:cs="Calibri"/>
                <w:color w:val="000000"/>
                <w:sz w:val="24"/>
                <w:szCs w:val="24"/>
                <w:lang w:val="ru-RU"/>
              </w:rPr>
            </w:pPr>
            <w:r w:rsidRPr="00645574">
              <w:rPr>
                <w:rFonts w:cs="Calibri"/>
                <w:color w:val="000000"/>
                <w:sz w:val="24"/>
                <w:szCs w:val="24"/>
                <w:lang w:val="sr-Cyrl-RS"/>
              </w:rPr>
              <w:t>Душан Вујовић, асистент,</w:t>
            </w:r>
            <w:r w:rsidRPr="00C96249">
              <w:rPr>
                <w:rFonts w:cs="Calibri"/>
                <w:sz w:val="24"/>
                <w:szCs w:val="24"/>
                <w:lang w:val="ru-RU"/>
              </w:rPr>
              <w:t xml:space="preserve"> </w:t>
            </w:r>
            <w:r>
              <w:rPr>
                <w:rFonts w:cs="Calibri"/>
                <w:color w:val="000000"/>
                <w:sz w:val="24"/>
                <w:szCs w:val="24"/>
                <w:lang w:val="sr-Cyrl-RS"/>
              </w:rPr>
              <w:t xml:space="preserve">одсек ВЖС, </w:t>
            </w:r>
            <w:r w:rsidRPr="00C96249">
              <w:rPr>
                <w:rFonts w:cs="Calibri"/>
                <w:sz w:val="24"/>
                <w:szCs w:val="24"/>
                <w:lang w:val="ru-RU"/>
              </w:rPr>
              <w:t>предавач</w:t>
            </w:r>
          </w:p>
        </w:tc>
      </w:tr>
      <w:tr w:rsidR="00181CD2" w:rsidRPr="00181CD2" w14:paraId="75A8D2C4" w14:textId="77777777" w:rsidTr="00181CD2">
        <w:tc>
          <w:tcPr>
            <w:tcW w:w="1671" w:type="dxa"/>
            <w:shd w:val="clear" w:color="auto" w:fill="auto"/>
            <w:vAlign w:val="center"/>
          </w:tcPr>
          <w:p w14:paraId="32CADB4D" w14:textId="4E8E987A" w:rsidR="00181CD2" w:rsidRPr="00C96249" w:rsidRDefault="00181CD2" w:rsidP="00181CD2">
            <w:pPr>
              <w:jc w:val="center"/>
              <w:rPr>
                <w:rFonts w:cs="Calibri"/>
                <w:sz w:val="24"/>
                <w:szCs w:val="24"/>
                <w:lang w:val="sr-Cyrl-RS"/>
              </w:rPr>
            </w:pPr>
            <w:r w:rsidRPr="00C96249">
              <w:rPr>
                <w:rFonts w:cs="Calibri"/>
                <w:sz w:val="24"/>
                <w:szCs w:val="24"/>
                <w:lang w:val="sr-Cyrl-RS"/>
              </w:rPr>
              <w:lastRenderedPageBreak/>
              <w:t>1</w:t>
            </w:r>
            <w:r>
              <w:rPr>
                <w:rFonts w:cs="Calibri"/>
                <w:sz w:val="24"/>
                <w:szCs w:val="24"/>
                <w:lang w:val="sr-Cyrl-RS"/>
              </w:rPr>
              <w:t>2</w:t>
            </w:r>
            <w:r w:rsidRPr="00C96249">
              <w:rPr>
                <w:rFonts w:cs="Calibri"/>
                <w:sz w:val="24"/>
                <w:szCs w:val="24"/>
                <w:lang w:val="sr-Cyrl-RS"/>
              </w:rPr>
              <w:t>:</w:t>
            </w:r>
            <w:r>
              <w:rPr>
                <w:rFonts w:cs="Calibri"/>
                <w:sz w:val="24"/>
                <w:szCs w:val="24"/>
                <w:lang w:val="sr-Cyrl-RS"/>
              </w:rPr>
              <w:t>00</w:t>
            </w:r>
            <w:r w:rsidRPr="00C96249">
              <w:rPr>
                <w:rFonts w:cs="Calibri"/>
                <w:sz w:val="24"/>
                <w:szCs w:val="24"/>
                <w:lang w:val="sr-Cyrl-RS"/>
              </w:rPr>
              <w:t xml:space="preserve"> – 12:</w:t>
            </w:r>
            <w:r>
              <w:rPr>
                <w:rFonts w:cs="Calibri"/>
                <w:sz w:val="24"/>
                <w:szCs w:val="24"/>
                <w:lang w:val="sr-Cyrl-RS"/>
              </w:rPr>
              <w:t>15</w:t>
            </w:r>
          </w:p>
        </w:tc>
        <w:tc>
          <w:tcPr>
            <w:tcW w:w="3121" w:type="dxa"/>
            <w:shd w:val="clear" w:color="auto" w:fill="auto"/>
            <w:vAlign w:val="center"/>
          </w:tcPr>
          <w:p w14:paraId="2B4BF044" w14:textId="29E6A61D" w:rsidR="00181CD2" w:rsidRPr="00645574" w:rsidRDefault="00181CD2" w:rsidP="00181CD2">
            <w:pPr>
              <w:jc w:val="center"/>
              <w:rPr>
                <w:rFonts w:cs="Calibri"/>
                <w:color w:val="000000"/>
                <w:sz w:val="24"/>
                <w:szCs w:val="24"/>
                <w:lang w:val="sr-Cyrl-CS"/>
              </w:rPr>
            </w:pPr>
            <w:r w:rsidRPr="00645574">
              <w:rPr>
                <w:rFonts w:cs="Calibri"/>
                <w:color w:val="000000"/>
                <w:sz w:val="24"/>
                <w:szCs w:val="24"/>
                <w:lang w:val="sr-Cyrl-RS"/>
              </w:rPr>
              <w:t>Утицај људског фактора на безбедност саобраћаја на путним прелазима</w:t>
            </w:r>
          </w:p>
        </w:tc>
        <w:tc>
          <w:tcPr>
            <w:tcW w:w="1839" w:type="dxa"/>
            <w:shd w:val="clear" w:color="auto" w:fill="auto"/>
          </w:tcPr>
          <w:p w14:paraId="1B4D2BA2" w14:textId="645A1663" w:rsidR="00181CD2" w:rsidRPr="00645574" w:rsidRDefault="00181CD2" w:rsidP="00181CD2">
            <w:pPr>
              <w:jc w:val="center"/>
              <w:rPr>
                <w:color w:val="000000"/>
                <w:lang w:val="sr-Latn-RS"/>
              </w:rPr>
            </w:pPr>
            <w:r w:rsidRPr="00395D27">
              <w:rPr>
                <w:rFonts w:cs="Calibri"/>
                <w:color w:val="000000"/>
                <w:sz w:val="24"/>
                <w:szCs w:val="24"/>
                <w:lang w:val="sr-Cyrl-CS"/>
              </w:rPr>
              <w:t>пленарно, презентација</w:t>
            </w:r>
          </w:p>
        </w:tc>
        <w:tc>
          <w:tcPr>
            <w:tcW w:w="3792" w:type="dxa"/>
            <w:shd w:val="clear" w:color="auto" w:fill="auto"/>
            <w:vAlign w:val="center"/>
          </w:tcPr>
          <w:p w14:paraId="7A8FB1E7" w14:textId="7DF05428" w:rsidR="00181CD2" w:rsidRPr="00645574" w:rsidRDefault="00181CD2" w:rsidP="00181CD2">
            <w:pPr>
              <w:tabs>
                <w:tab w:val="left" w:pos="360"/>
              </w:tabs>
              <w:jc w:val="center"/>
              <w:rPr>
                <w:rFonts w:cs="Calibri"/>
                <w:color w:val="000000"/>
                <w:sz w:val="24"/>
                <w:szCs w:val="24"/>
                <w:lang w:val="sr-Cyrl-RS"/>
              </w:rPr>
            </w:pPr>
            <w:r w:rsidRPr="00645574">
              <w:rPr>
                <w:rFonts w:cs="Calibri"/>
                <w:color w:val="000000"/>
                <w:sz w:val="24"/>
                <w:szCs w:val="24"/>
                <w:lang w:val="sr-Cyrl-RS"/>
              </w:rPr>
              <w:t>Горан Тричковић, асистент,</w:t>
            </w:r>
            <w:r w:rsidRPr="00C96249">
              <w:rPr>
                <w:rFonts w:cs="Calibri"/>
                <w:sz w:val="24"/>
                <w:szCs w:val="24"/>
                <w:lang w:val="ru-RU"/>
              </w:rPr>
              <w:t xml:space="preserve"> </w:t>
            </w:r>
            <w:r>
              <w:rPr>
                <w:rFonts w:cs="Calibri"/>
                <w:color w:val="000000"/>
                <w:sz w:val="24"/>
                <w:szCs w:val="24"/>
                <w:lang w:val="sr-Cyrl-RS"/>
              </w:rPr>
              <w:t xml:space="preserve">одсек ВЖС, </w:t>
            </w:r>
            <w:r w:rsidRPr="00C96249">
              <w:rPr>
                <w:rFonts w:cs="Calibri"/>
                <w:sz w:val="24"/>
                <w:szCs w:val="24"/>
                <w:lang w:val="ru-RU"/>
              </w:rPr>
              <w:t>предавач</w:t>
            </w:r>
          </w:p>
        </w:tc>
      </w:tr>
      <w:tr w:rsidR="00181CD2" w:rsidRPr="00181CD2" w14:paraId="33A165B4" w14:textId="77777777" w:rsidTr="00181CD2">
        <w:tc>
          <w:tcPr>
            <w:tcW w:w="1671" w:type="dxa"/>
            <w:shd w:val="clear" w:color="auto" w:fill="auto"/>
            <w:vAlign w:val="center"/>
          </w:tcPr>
          <w:p w14:paraId="3628F4C5" w14:textId="5615DCD0" w:rsidR="00181CD2" w:rsidRPr="00C96249" w:rsidRDefault="00181CD2" w:rsidP="00181CD2">
            <w:pPr>
              <w:jc w:val="center"/>
              <w:rPr>
                <w:rFonts w:cs="Calibri"/>
                <w:sz w:val="24"/>
                <w:szCs w:val="24"/>
                <w:lang w:val="sr-Cyrl-RS"/>
              </w:rPr>
            </w:pPr>
            <w:r w:rsidRPr="00C96249">
              <w:rPr>
                <w:rFonts w:cs="Calibri"/>
                <w:sz w:val="24"/>
                <w:szCs w:val="24"/>
                <w:lang w:val="sr-Cyrl-RS"/>
              </w:rPr>
              <w:t>12:</w:t>
            </w:r>
            <w:r>
              <w:rPr>
                <w:rFonts w:cs="Calibri"/>
                <w:sz w:val="24"/>
                <w:szCs w:val="24"/>
                <w:lang w:val="sr-Cyrl-RS"/>
              </w:rPr>
              <w:t>15</w:t>
            </w:r>
            <w:r w:rsidRPr="00C96249">
              <w:rPr>
                <w:rFonts w:cs="Calibri"/>
                <w:sz w:val="24"/>
                <w:szCs w:val="24"/>
                <w:lang w:val="sr-Cyrl-RS"/>
              </w:rPr>
              <w:t xml:space="preserve"> – 12:</w:t>
            </w:r>
            <w:r>
              <w:rPr>
                <w:rFonts w:cs="Calibri"/>
                <w:sz w:val="24"/>
                <w:szCs w:val="24"/>
                <w:lang w:val="sr-Cyrl-RS"/>
              </w:rPr>
              <w:t>30</w:t>
            </w:r>
          </w:p>
        </w:tc>
        <w:tc>
          <w:tcPr>
            <w:tcW w:w="3121" w:type="dxa"/>
            <w:shd w:val="clear" w:color="auto" w:fill="auto"/>
            <w:vAlign w:val="center"/>
          </w:tcPr>
          <w:p w14:paraId="5C42F505" w14:textId="77F53EAD" w:rsidR="00181CD2" w:rsidRPr="00645574" w:rsidRDefault="00181CD2" w:rsidP="00181CD2">
            <w:pPr>
              <w:jc w:val="center"/>
              <w:rPr>
                <w:rFonts w:cs="Calibri"/>
                <w:color w:val="000000"/>
                <w:sz w:val="24"/>
                <w:szCs w:val="24"/>
                <w:lang w:val="sr-Cyrl-CS"/>
              </w:rPr>
            </w:pPr>
            <w:r w:rsidRPr="00645574">
              <w:rPr>
                <w:rFonts w:cs="Calibri"/>
                <w:color w:val="000000"/>
                <w:sz w:val="24"/>
                <w:szCs w:val="24"/>
                <w:lang w:val="sr-Cyrl-CS"/>
              </w:rPr>
              <w:t>Утицај техничких фактора железничких возила на безбедност саобраћаја</w:t>
            </w:r>
          </w:p>
        </w:tc>
        <w:tc>
          <w:tcPr>
            <w:tcW w:w="1839" w:type="dxa"/>
            <w:shd w:val="clear" w:color="auto" w:fill="auto"/>
          </w:tcPr>
          <w:p w14:paraId="0FBE9749" w14:textId="47CE8244" w:rsidR="00181CD2" w:rsidRPr="00645574" w:rsidRDefault="00181CD2" w:rsidP="00181CD2">
            <w:pPr>
              <w:jc w:val="center"/>
              <w:rPr>
                <w:color w:val="000000"/>
                <w:lang w:val="sr-Latn-RS"/>
              </w:rPr>
            </w:pPr>
            <w:r w:rsidRPr="00395D27">
              <w:rPr>
                <w:rFonts w:cs="Calibri"/>
                <w:color w:val="000000"/>
                <w:sz w:val="24"/>
                <w:szCs w:val="24"/>
                <w:lang w:val="sr-Cyrl-CS"/>
              </w:rPr>
              <w:t>пленарно, презентација</w:t>
            </w:r>
          </w:p>
        </w:tc>
        <w:tc>
          <w:tcPr>
            <w:tcW w:w="3792" w:type="dxa"/>
            <w:shd w:val="clear" w:color="auto" w:fill="auto"/>
            <w:vAlign w:val="center"/>
          </w:tcPr>
          <w:p w14:paraId="1DBE9686" w14:textId="3CBC3016" w:rsidR="00181CD2" w:rsidRPr="00645574" w:rsidRDefault="00181CD2" w:rsidP="00181CD2">
            <w:pPr>
              <w:tabs>
                <w:tab w:val="left" w:pos="360"/>
              </w:tabs>
              <w:jc w:val="center"/>
              <w:rPr>
                <w:rFonts w:cs="Calibri"/>
                <w:color w:val="000000"/>
                <w:sz w:val="24"/>
                <w:szCs w:val="24"/>
                <w:lang w:val="sr-Cyrl-RS"/>
              </w:rPr>
            </w:pPr>
            <w:r w:rsidRPr="00645574">
              <w:rPr>
                <w:rFonts w:cs="Calibri"/>
                <w:color w:val="000000"/>
                <w:sz w:val="24"/>
                <w:szCs w:val="24"/>
                <w:lang w:val="sr-Cyrl-CS"/>
              </w:rPr>
              <w:t>др Марија Вукшић Поповић, виши предавач</w:t>
            </w:r>
            <w:r>
              <w:rPr>
                <w:rFonts w:cs="Calibri"/>
                <w:color w:val="000000"/>
                <w:sz w:val="24"/>
                <w:szCs w:val="24"/>
                <w:lang w:val="sr-Cyrl-RS"/>
              </w:rPr>
              <w:t xml:space="preserve"> ,одсек ВЖС, </w:t>
            </w:r>
            <w:r w:rsidRPr="00C96249">
              <w:rPr>
                <w:rFonts w:cs="Calibri"/>
                <w:sz w:val="24"/>
                <w:szCs w:val="24"/>
                <w:lang w:val="ru-RU"/>
              </w:rPr>
              <w:t>предавач</w:t>
            </w:r>
          </w:p>
        </w:tc>
      </w:tr>
      <w:tr w:rsidR="00181CD2" w:rsidRPr="00181CD2" w14:paraId="06C068F0" w14:textId="77777777" w:rsidTr="00181CD2">
        <w:tc>
          <w:tcPr>
            <w:tcW w:w="1671" w:type="dxa"/>
            <w:shd w:val="clear" w:color="auto" w:fill="auto"/>
            <w:vAlign w:val="center"/>
          </w:tcPr>
          <w:p w14:paraId="307A9248" w14:textId="1014A326" w:rsidR="00181CD2" w:rsidRPr="00C96249" w:rsidRDefault="00181CD2" w:rsidP="00181CD2">
            <w:pPr>
              <w:jc w:val="center"/>
              <w:rPr>
                <w:rFonts w:cs="Calibri"/>
                <w:sz w:val="24"/>
                <w:szCs w:val="24"/>
                <w:lang w:val="sr-Cyrl-RS"/>
              </w:rPr>
            </w:pPr>
            <w:r w:rsidRPr="00C96249">
              <w:rPr>
                <w:rFonts w:cs="Calibri"/>
                <w:sz w:val="24"/>
                <w:szCs w:val="24"/>
                <w:lang w:val="sr-Cyrl-RS"/>
              </w:rPr>
              <w:t>12:</w:t>
            </w:r>
            <w:r>
              <w:rPr>
                <w:rFonts w:cs="Calibri"/>
                <w:sz w:val="24"/>
                <w:szCs w:val="24"/>
                <w:lang w:val="sr-Cyrl-RS"/>
              </w:rPr>
              <w:t>30</w:t>
            </w:r>
            <w:r w:rsidRPr="00C96249">
              <w:rPr>
                <w:rFonts w:cs="Calibri"/>
                <w:sz w:val="24"/>
                <w:szCs w:val="24"/>
                <w:lang w:val="sr-Cyrl-RS"/>
              </w:rPr>
              <w:t xml:space="preserve"> – 1</w:t>
            </w:r>
            <w:r>
              <w:rPr>
                <w:rFonts w:cs="Calibri"/>
                <w:sz w:val="24"/>
                <w:szCs w:val="24"/>
                <w:lang w:val="sr-Cyrl-RS"/>
              </w:rPr>
              <w:t>2</w:t>
            </w:r>
            <w:r w:rsidRPr="00C96249">
              <w:rPr>
                <w:rFonts w:cs="Calibri"/>
                <w:sz w:val="24"/>
                <w:szCs w:val="24"/>
                <w:lang w:val="sr-Cyrl-RS"/>
              </w:rPr>
              <w:t>:</w:t>
            </w:r>
            <w:r>
              <w:rPr>
                <w:rFonts w:cs="Calibri"/>
                <w:sz w:val="24"/>
                <w:szCs w:val="24"/>
                <w:lang w:val="sr-Cyrl-RS"/>
              </w:rPr>
              <w:t>45</w:t>
            </w:r>
          </w:p>
        </w:tc>
        <w:tc>
          <w:tcPr>
            <w:tcW w:w="3121" w:type="dxa"/>
            <w:shd w:val="clear" w:color="auto" w:fill="auto"/>
            <w:vAlign w:val="center"/>
          </w:tcPr>
          <w:p w14:paraId="694AA1EE" w14:textId="3EDAEF30" w:rsidR="00181CD2" w:rsidRPr="00645574" w:rsidRDefault="00181CD2" w:rsidP="00181CD2">
            <w:pPr>
              <w:jc w:val="center"/>
              <w:rPr>
                <w:rFonts w:cs="Calibri"/>
                <w:color w:val="000000"/>
                <w:sz w:val="24"/>
                <w:szCs w:val="24"/>
                <w:lang w:val="sr-Cyrl-RS"/>
              </w:rPr>
            </w:pPr>
            <w:r w:rsidRPr="00645574">
              <w:rPr>
                <w:rFonts w:cs="Calibri"/>
                <w:color w:val="000000"/>
                <w:sz w:val="24"/>
                <w:szCs w:val="24"/>
                <w:lang w:val="sr-Cyrl-RS"/>
              </w:rPr>
              <w:t>Подизање безбедности железничког саобраћаја радио планирањем</w:t>
            </w:r>
          </w:p>
        </w:tc>
        <w:tc>
          <w:tcPr>
            <w:tcW w:w="1839" w:type="dxa"/>
            <w:shd w:val="clear" w:color="auto" w:fill="auto"/>
          </w:tcPr>
          <w:p w14:paraId="6F331621" w14:textId="32F7DBB9" w:rsidR="00181CD2" w:rsidRPr="00645574" w:rsidRDefault="00181CD2" w:rsidP="00181CD2">
            <w:pPr>
              <w:jc w:val="center"/>
              <w:rPr>
                <w:rFonts w:cs="Calibri"/>
                <w:color w:val="000000"/>
                <w:sz w:val="24"/>
                <w:szCs w:val="24"/>
                <w:lang w:val="sr-Cyrl-CS"/>
              </w:rPr>
            </w:pPr>
            <w:r w:rsidRPr="00395D27">
              <w:rPr>
                <w:rFonts w:cs="Calibri"/>
                <w:color w:val="000000"/>
                <w:sz w:val="24"/>
                <w:szCs w:val="24"/>
                <w:lang w:val="sr-Cyrl-CS"/>
              </w:rPr>
              <w:t>пленарно, презентација</w:t>
            </w:r>
          </w:p>
        </w:tc>
        <w:tc>
          <w:tcPr>
            <w:tcW w:w="3792" w:type="dxa"/>
            <w:shd w:val="clear" w:color="auto" w:fill="auto"/>
            <w:vAlign w:val="center"/>
          </w:tcPr>
          <w:p w14:paraId="15E4D4B2" w14:textId="22AA0AE4" w:rsidR="00181CD2" w:rsidRPr="00645574" w:rsidRDefault="00181CD2" w:rsidP="00181CD2">
            <w:pPr>
              <w:tabs>
                <w:tab w:val="left" w:pos="360"/>
              </w:tabs>
              <w:jc w:val="center"/>
              <w:rPr>
                <w:rFonts w:cs="Calibri"/>
                <w:color w:val="000000"/>
                <w:sz w:val="24"/>
                <w:szCs w:val="24"/>
                <w:lang w:val="sr-Cyrl-RS"/>
              </w:rPr>
            </w:pPr>
            <w:r w:rsidRPr="00645574">
              <w:rPr>
                <w:rFonts w:cs="Calibri"/>
                <w:color w:val="000000"/>
                <w:sz w:val="24"/>
                <w:szCs w:val="24"/>
                <w:lang w:val="sr-Cyrl-RS"/>
              </w:rPr>
              <w:t xml:space="preserve">др Сања Јевтић, </w:t>
            </w:r>
            <w:r>
              <w:rPr>
                <w:rFonts w:cs="Calibri"/>
                <w:color w:val="000000"/>
                <w:sz w:val="24"/>
                <w:szCs w:val="24"/>
                <w:lang w:val="sr-Cyrl-RS"/>
              </w:rPr>
              <w:t xml:space="preserve">одсек ВЖС, </w:t>
            </w:r>
            <w:r w:rsidRPr="00645574">
              <w:rPr>
                <w:rFonts w:cs="Calibri"/>
                <w:color w:val="000000"/>
                <w:sz w:val="24"/>
                <w:szCs w:val="24"/>
                <w:lang w:val="sr-Cyrl-RS"/>
              </w:rPr>
              <w:t>професор струковних студија</w:t>
            </w:r>
            <w:r>
              <w:rPr>
                <w:rFonts w:cs="Calibri"/>
                <w:color w:val="000000"/>
                <w:sz w:val="24"/>
                <w:szCs w:val="24"/>
                <w:lang w:val="sr-Cyrl-RS"/>
              </w:rPr>
              <w:t xml:space="preserve">, одсек ВЖС, </w:t>
            </w:r>
            <w:r w:rsidRPr="00C96249">
              <w:rPr>
                <w:rFonts w:cs="Calibri"/>
                <w:sz w:val="24"/>
                <w:szCs w:val="24"/>
                <w:lang w:val="ru-RU"/>
              </w:rPr>
              <w:t>предавач</w:t>
            </w:r>
          </w:p>
        </w:tc>
      </w:tr>
      <w:tr w:rsidR="00181CD2" w:rsidRPr="00181CD2" w14:paraId="4D1D7102" w14:textId="77777777" w:rsidTr="00181CD2">
        <w:tc>
          <w:tcPr>
            <w:tcW w:w="1671" w:type="dxa"/>
            <w:shd w:val="clear" w:color="auto" w:fill="auto"/>
            <w:vAlign w:val="center"/>
          </w:tcPr>
          <w:p w14:paraId="29F9682A" w14:textId="4F479D98" w:rsidR="00181CD2" w:rsidRPr="00C96249" w:rsidRDefault="00181CD2" w:rsidP="00181CD2">
            <w:pPr>
              <w:jc w:val="center"/>
              <w:rPr>
                <w:rFonts w:cs="Calibri"/>
                <w:sz w:val="24"/>
                <w:szCs w:val="24"/>
                <w:lang w:val="sr-Cyrl-RS"/>
              </w:rPr>
            </w:pPr>
            <w:r w:rsidRPr="00C96249">
              <w:rPr>
                <w:rFonts w:cs="Calibri"/>
                <w:sz w:val="24"/>
                <w:szCs w:val="24"/>
                <w:lang w:val="sr-Cyrl-RS"/>
              </w:rPr>
              <w:t>1</w:t>
            </w:r>
            <w:r>
              <w:rPr>
                <w:rFonts w:cs="Calibri"/>
                <w:sz w:val="24"/>
                <w:szCs w:val="24"/>
                <w:lang w:val="sr-Cyrl-RS"/>
              </w:rPr>
              <w:t>2</w:t>
            </w:r>
            <w:r w:rsidRPr="00C96249">
              <w:rPr>
                <w:rFonts w:cs="Calibri"/>
                <w:sz w:val="24"/>
                <w:szCs w:val="24"/>
                <w:lang w:val="sr-Cyrl-RS"/>
              </w:rPr>
              <w:t>:</w:t>
            </w:r>
            <w:r>
              <w:rPr>
                <w:rFonts w:cs="Calibri"/>
                <w:sz w:val="24"/>
                <w:szCs w:val="24"/>
                <w:lang w:val="sr-Cyrl-RS"/>
              </w:rPr>
              <w:t>45</w:t>
            </w:r>
            <w:r w:rsidRPr="00C96249">
              <w:rPr>
                <w:rFonts w:cs="Calibri"/>
                <w:sz w:val="24"/>
                <w:szCs w:val="24"/>
                <w:lang w:val="sr-Cyrl-RS"/>
              </w:rPr>
              <w:t xml:space="preserve"> – 1</w:t>
            </w:r>
            <w:r>
              <w:rPr>
                <w:rFonts w:cs="Calibri"/>
                <w:sz w:val="24"/>
                <w:szCs w:val="24"/>
                <w:lang w:val="sr-Cyrl-RS"/>
              </w:rPr>
              <w:t>3</w:t>
            </w:r>
            <w:r w:rsidRPr="00C96249">
              <w:rPr>
                <w:rFonts w:cs="Calibri"/>
                <w:sz w:val="24"/>
                <w:szCs w:val="24"/>
                <w:lang w:val="sr-Cyrl-RS"/>
              </w:rPr>
              <w:t>:</w:t>
            </w:r>
            <w:r>
              <w:rPr>
                <w:rFonts w:cs="Calibri"/>
                <w:sz w:val="24"/>
                <w:szCs w:val="24"/>
                <w:lang w:val="sr-Cyrl-RS"/>
              </w:rPr>
              <w:t>00</w:t>
            </w:r>
          </w:p>
        </w:tc>
        <w:tc>
          <w:tcPr>
            <w:tcW w:w="3121" w:type="dxa"/>
            <w:shd w:val="clear" w:color="auto" w:fill="auto"/>
            <w:vAlign w:val="center"/>
          </w:tcPr>
          <w:p w14:paraId="75A7FA90" w14:textId="40CBB510" w:rsidR="00181CD2" w:rsidRPr="00645574" w:rsidRDefault="00181CD2" w:rsidP="00181CD2">
            <w:pPr>
              <w:jc w:val="center"/>
              <w:rPr>
                <w:rFonts w:cs="Calibri"/>
                <w:color w:val="000000"/>
                <w:sz w:val="24"/>
                <w:szCs w:val="24"/>
                <w:lang w:val="sr-Cyrl-RS"/>
              </w:rPr>
            </w:pPr>
            <w:r w:rsidRPr="00645574">
              <w:rPr>
                <w:rFonts w:cs="Calibri"/>
                <w:color w:val="000000"/>
                <w:sz w:val="24"/>
                <w:szCs w:val="24"/>
                <w:lang w:val="sr-Cyrl-RS"/>
              </w:rPr>
              <w:t>Анализа података одржавања и потенцијални утицај на хазардне ситуације</w:t>
            </w:r>
          </w:p>
        </w:tc>
        <w:tc>
          <w:tcPr>
            <w:tcW w:w="1839" w:type="dxa"/>
            <w:shd w:val="clear" w:color="auto" w:fill="auto"/>
            <w:vAlign w:val="center"/>
          </w:tcPr>
          <w:p w14:paraId="484464B7" w14:textId="624B7E6C" w:rsidR="00181CD2" w:rsidRPr="00645574" w:rsidRDefault="00181CD2" w:rsidP="00181CD2">
            <w:pPr>
              <w:jc w:val="center"/>
              <w:rPr>
                <w:color w:val="000000"/>
              </w:rPr>
            </w:pPr>
            <w:r w:rsidRPr="005D44E7">
              <w:rPr>
                <w:rFonts w:cs="Calibri"/>
                <w:color w:val="000000"/>
                <w:sz w:val="24"/>
                <w:szCs w:val="24"/>
                <w:lang w:val="sr-Cyrl-CS"/>
              </w:rPr>
              <w:t>пленарно, презентација</w:t>
            </w:r>
          </w:p>
        </w:tc>
        <w:tc>
          <w:tcPr>
            <w:tcW w:w="3792" w:type="dxa"/>
            <w:shd w:val="clear" w:color="auto" w:fill="auto"/>
            <w:vAlign w:val="center"/>
          </w:tcPr>
          <w:p w14:paraId="03E0A9BB" w14:textId="2C10074C" w:rsidR="00181CD2" w:rsidRPr="00645574" w:rsidRDefault="00181CD2" w:rsidP="00181CD2">
            <w:pPr>
              <w:tabs>
                <w:tab w:val="left" w:pos="360"/>
              </w:tabs>
              <w:jc w:val="center"/>
              <w:rPr>
                <w:rFonts w:cs="Calibri"/>
                <w:color w:val="000000"/>
                <w:sz w:val="24"/>
                <w:szCs w:val="24"/>
                <w:lang w:val="sr-Cyrl-RS"/>
              </w:rPr>
            </w:pPr>
            <w:r w:rsidRPr="00645574">
              <w:rPr>
                <w:rFonts w:cs="Calibri"/>
                <w:color w:val="000000"/>
                <w:sz w:val="24"/>
                <w:szCs w:val="24"/>
                <w:lang w:val="sr-Cyrl-RS"/>
              </w:rPr>
              <w:t>др Сања Јевтић, професор струковних студија,</w:t>
            </w:r>
            <w:r>
              <w:rPr>
                <w:rFonts w:cs="Calibri"/>
                <w:color w:val="000000"/>
                <w:sz w:val="24"/>
                <w:szCs w:val="24"/>
                <w:lang w:val="sr-Cyrl-RS"/>
              </w:rPr>
              <w:t xml:space="preserve"> одсек ВЖС, </w:t>
            </w:r>
            <w:r w:rsidRPr="00C96249">
              <w:rPr>
                <w:rFonts w:cs="Calibri"/>
                <w:sz w:val="24"/>
                <w:szCs w:val="24"/>
                <w:lang w:val="ru-RU"/>
              </w:rPr>
              <w:t>предавач</w:t>
            </w:r>
          </w:p>
          <w:p w14:paraId="02D8AACF" w14:textId="3F4B0E87" w:rsidR="00181CD2" w:rsidRPr="00645574" w:rsidRDefault="00181CD2" w:rsidP="00181CD2">
            <w:pPr>
              <w:tabs>
                <w:tab w:val="left" w:pos="360"/>
              </w:tabs>
              <w:jc w:val="center"/>
              <w:rPr>
                <w:rFonts w:cs="Calibri"/>
                <w:color w:val="000000"/>
                <w:sz w:val="24"/>
                <w:szCs w:val="24"/>
                <w:lang w:val="sr-Cyrl-RS"/>
              </w:rPr>
            </w:pPr>
            <w:r w:rsidRPr="00645574">
              <w:rPr>
                <w:rFonts w:cs="Calibri"/>
                <w:color w:val="000000"/>
                <w:sz w:val="24"/>
                <w:szCs w:val="24"/>
                <w:lang w:val="sr-Cyrl-RS"/>
              </w:rPr>
              <w:t>Марко Бурсаћ, асистент,</w:t>
            </w:r>
            <w:r w:rsidRPr="00C96249">
              <w:rPr>
                <w:rFonts w:cs="Calibri"/>
                <w:sz w:val="24"/>
                <w:szCs w:val="24"/>
                <w:lang w:val="ru-RU"/>
              </w:rPr>
              <w:t xml:space="preserve"> </w:t>
            </w:r>
            <w:r>
              <w:rPr>
                <w:rFonts w:cs="Calibri"/>
                <w:color w:val="000000"/>
                <w:sz w:val="24"/>
                <w:szCs w:val="24"/>
                <w:lang w:val="sr-Cyrl-RS"/>
              </w:rPr>
              <w:t xml:space="preserve">одсек ВЖС, </w:t>
            </w:r>
            <w:r w:rsidRPr="00C96249">
              <w:rPr>
                <w:rFonts w:cs="Calibri"/>
                <w:sz w:val="24"/>
                <w:szCs w:val="24"/>
                <w:lang w:val="ru-RU"/>
              </w:rPr>
              <w:t>предавач</w:t>
            </w:r>
          </w:p>
        </w:tc>
      </w:tr>
      <w:tr w:rsidR="00181CD2" w:rsidRPr="00181CD2" w14:paraId="02E5910D" w14:textId="77777777" w:rsidTr="00181CD2">
        <w:tc>
          <w:tcPr>
            <w:tcW w:w="1671" w:type="dxa"/>
            <w:shd w:val="clear" w:color="auto" w:fill="auto"/>
            <w:vAlign w:val="center"/>
          </w:tcPr>
          <w:p w14:paraId="76C33413" w14:textId="6D203F19" w:rsidR="00181CD2" w:rsidRPr="00C96249" w:rsidRDefault="00181CD2" w:rsidP="00181CD2">
            <w:pPr>
              <w:jc w:val="center"/>
              <w:rPr>
                <w:rFonts w:cs="Calibri"/>
                <w:sz w:val="24"/>
                <w:szCs w:val="24"/>
                <w:lang w:val="sr-Cyrl-RS"/>
              </w:rPr>
            </w:pPr>
            <w:r w:rsidRPr="00C96249">
              <w:rPr>
                <w:rFonts w:cs="Calibri"/>
                <w:sz w:val="24"/>
                <w:szCs w:val="24"/>
                <w:lang w:val="sr-Cyrl-RS"/>
              </w:rPr>
              <w:t>1</w:t>
            </w:r>
            <w:r>
              <w:rPr>
                <w:rFonts w:cs="Calibri"/>
                <w:sz w:val="24"/>
                <w:szCs w:val="24"/>
                <w:lang w:val="sr-Cyrl-RS"/>
              </w:rPr>
              <w:t>3</w:t>
            </w:r>
            <w:r w:rsidRPr="00C96249">
              <w:rPr>
                <w:rFonts w:cs="Calibri"/>
                <w:sz w:val="24"/>
                <w:szCs w:val="24"/>
                <w:lang w:val="sr-Cyrl-RS"/>
              </w:rPr>
              <w:t>:</w:t>
            </w:r>
            <w:r>
              <w:rPr>
                <w:rFonts w:cs="Calibri"/>
                <w:sz w:val="24"/>
                <w:szCs w:val="24"/>
                <w:lang w:val="sr-Cyrl-RS"/>
              </w:rPr>
              <w:t>00</w:t>
            </w:r>
            <w:r w:rsidRPr="00C96249">
              <w:rPr>
                <w:rFonts w:cs="Calibri"/>
                <w:sz w:val="24"/>
                <w:szCs w:val="24"/>
                <w:lang w:val="sr-Cyrl-RS"/>
              </w:rPr>
              <w:t xml:space="preserve"> – 13:</w:t>
            </w:r>
            <w:r>
              <w:rPr>
                <w:rFonts w:cs="Calibri"/>
                <w:sz w:val="24"/>
                <w:szCs w:val="24"/>
                <w:lang w:val="sr-Cyrl-RS"/>
              </w:rPr>
              <w:t>15</w:t>
            </w:r>
          </w:p>
        </w:tc>
        <w:tc>
          <w:tcPr>
            <w:tcW w:w="3121" w:type="dxa"/>
            <w:shd w:val="clear" w:color="auto" w:fill="auto"/>
            <w:vAlign w:val="center"/>
          </w:tcPr>
          <w:p w14:paraId="39B1BDDB" w14:textId="208527B9" w:rsidR="00181CD2" w:rsidRPr="00645574" w:rsidRDefault="00181CD2" w:rsidP="00181CD2">
            <w:pPr>
              <w:jc w:val="center"/>
              <w:rPr>
                <w:rFonts w:cs="Calibri"/>
                <w:color w:val="000000"/>
                <w:sz w:val="24"/>
                <w:szCs w:val="24"/>
                <w:lang w:val="sr-Cyrl-RS"/>
              </w:rPr>
            </w:pPr>
            <w:r w:rsidRPr="00645574">
              <w:rPr>
                <w:rFonts w:cs="Calibri"/>
                <w:color w:val="000000"/>
                <w:sz w:val="24"/>
                <w:szCs w:val="24"/>
                <w:lang w:val="sr-Cyrl-RS"/>
              </w:rPr>
              <w:t>Модел за повећање безбедности у железничком саобраћају заснован на напредним интернет технологијама</w:t>
            </w:r>
          </w:p>
        </w:tc>
        <w:tc>
          <w:tcPr>
            <w:tcW w:w="1839" w:type="dxa"/>
            <w:shd w:val="clear" w:color="auto" w:fill="auto"/>
            <w:vAlign w:val="center"/>
          </w:tcPr>
          <w:p w14:paraId="72CD4542" w14:textId="343D0406" w:rsidR="00181CD2" w:rsidRPr="00645574" w:rsidRDefault="00181CD2" w:rsidP="00181CD2">
            <w:pPr>
              <w:jc w:val="center"/>
              <w:rPr>
                <w:rFonts w:cs="Calibri"/>
                <w:color w:val="000000"/>
                <w:sz w:val="24"/>
                <w:szCs w:val="24"/>
                <w:lang w:val="sr-Cyrl-CS"/>
              </w:rPr>
            </w:pPr>
            <w:r w:rsidRPr="005D44E7">
              <w:rPr>
                <w:rFonts w:cs="Calibri"/>
                <w:color w:val="000000"/>
                <w:sz w:val="24"/>
                <w:szCs w:val="24"/>
                <w:lang w:val="sr-Cyrl-CS"/>
              </w:rPr>
              <w:t>пленарно, презентација</w:t>
            </w:r>
          </w:p>
        </w:tc>
        <w:tc>
          <w:tcPr>
            <w:tcW w:w="3792" w:type="dxa"/>
            <w:shd w:val="clear" w:color="auto" w:fill="auto"/>
            <w:vAlign w:val="center"/>
          </w:tcPr>
          <w:p w14:paraId="47E6F8DA" w14:textId="02F808EF" w:rsidR="00181CD2" w:rsidRPr="00645574" w:rsidRDefault="00181CD2" w:rsidP="00181CD2">
            <w:pPr>
              <w:tabs>
                <w:tab w:val="left" w:pos="360"/>
              </w:tabs>
              <w:jc w:val="center"/>
              <w:rPr>
                <w:rFonts w:cs="Calibri"/>
                <w:color w:val="000000"/>
                <w:sz w:val="24"/>
                <w:szCs w:val="24"/>
                <w:lang w:val="sr-Cyrl-RS"/>
              </w:rPr>
            </w:pPr>
            <w:r w:rsidRPr="00645574">
              <w:rPr>
                <w:rFonts w:cs="Calibri"/>
                <w:color w:val="000000"/>
                <w:sz w:val="24"/>
                <w:szCs w:val="24"/>
                <w:lang w:val="sr-Cyrl-RS"/>
              </w:rPr>
              <w:t xml:space="preserve">Др Зоран Павловић, </w:t>
            </w:r>
            <w:r>
              <w:rPr>
                <w:rFonts w:cs="Calibri"/>
                <w:color w:val="000000"/>
                <w:sz w:val="24"/>
                <w:szCs w:val="24"/>
                <w:lang w:val="sr-Cyrl-RS"/>
              </w:rPr>
              <w:t>виши предавач</w:t>
            </w:r>
            <w:r w:rsidRPr="00645574">
              <w:rPr>
                <w:rFonts w:cs="Calibri"/>
                <w:color w:val="000000"/>
                <w:sz w:val="24"/>
                <w:szCs w:val="24"/>
                <w:lang w:val="sr-Cyrl-RS"/>
              </w:rPr>
              <w:t>,</w:t>
            </w:r>
            <w:r w:rsidRPr="00C96249">
              <w:rPr>
                <w:rFonts w:cs="Calibri"/>
                <w:sz w:val="24"/>
                <w:szCs w:val="24"/>
                <w:lang w:val="ru-RU"/>
              </w:rPr>
              <w:t xml:space="preserve"> </w:t>
            </w:r>
            <w:r>
              <w:rPr>
                <w:rFonts w:cs="Calibri"/>
                <w:color w:val="000000"/>
                <w:sz w:val="24"/>
                <w:szCs w:val="24"/>
                <w:lang w:val="sr-Cyrl-RS"/>
              </w:rPr>
              <w:t xml:space="preserve">одсек ВЖС, </w:t>
            </w:r>
            <w:r w:rsidRPr="00C96249">
              <w:rPr>
                <w:rFonts w:cs="Calibri"/>
                <w:sz w:val="24"/>
                <w:szCs w:val="24"/>
                <w:lang w:val="ru-RU"/>
              </w:rPr>
              <w:t>предавач</w:t>
            </w:r>
          </w:p>
        </w:tc>
      </w:tr>
      <w:tr w:rsidR="008C1FE3" w:rsidRPr="0012335E" w14:paraId="1D995452" w14:textId="77777777" w:rsidTr="00181CD2">
        <w:tc>
          <w:tcPr>
            <w:tcW w:w="1671" w:type="dxa"/>
            <w:shd w:val="clear" w:color="auto" w:fill="auto"/>
            <w:vAlign w:val="center"/>
          </w:tcPr>
          <w:p w14:paraId="7D854134" w14:textId="1D1256EF" w:rsidR="008C1FE3" w:rsidRPr="00C96249" w:rsidRDefault="008C1FE3" w:rsidP="008C1FE3">
            <w:pPr>
              <w:jc w:val="center"/>
              <w:rPr>
                <w:rFonts w:cs="Calibri"/>
                <w:sz w:val="24"/>
                <w:szCs w:val="24"/>
                <w:lang w:val="sr-Cyrl-RS"/>
              </w:rPr>
            </w:pPr>
            <w:r w:rsidRPr="00C96249">
              <w:rPr>
                <w:rFonts w:cs="Calibri"/>
                <w:sz w:val="24"/>
                <w:szCs w:val="24"/>
                <w:lang w:val="sr-Cyrl-RS"/>
              </w:rPr>
              <w:t>1</w:t>
            </w:r>
            <w:r>
              <w:rPr>
                <w:rFonts w:cs="Calibri"/>
                <w:sz w:val="24"/>
                <w:szCs w:val="24"/>
                <w:lang w:val="sr-Cyrl-RS"/>
              </w:rPr>
              <w:t>3</w:t>
            </w:r>
            <w:r w:rsidRPr="00C96249">
              <w:rPr>
                <w:rFonts w:cs="Calibri"/>
                <w:sz w:val="24"/>
                <w:szCs w:val="24"/>
                <w:lang w:val="sr-Cyrl-RS"/>
              </w:rPr>
              <w:t>:</w:t>
            </w:r>
            <w:r>
              <w:rPr>
                <w:rFonts w:cs="Calibri"/>
                <w:sz w:val="24"/>
                <w:szCs w:val="24"/>
                <w:lang w:val="sr-Cyrl-RS"/>
              </w:rPr>
              <w:t>15</w:t>
            </w:r>
            <w:r w:rsidRPr="00C96249">
              <w:rPr>
                <w:rFonts w:cs="Calibri"/>
                <w:sz w:val="24"/>
                <w:szCs w:val="24"/>
                <w:lang w:val="sr-Cyrl-RS"/>
              </w:rPr>
              <w:t xml:space="preserve"> – 1</w:t>
            </w:r>
            <w:r>
              <w:rPr>
                <w:rFonts w:cs="Calibri"/>
                <w:sz w:val="24"/>
                <w:szCs w:val="24"/>
                <w:lang w:val="sr-Cyrl-RS"/>
              </w:rPr>
              <w:t>3</w:t>
            </w:r>
            <w:r w:rsidRPr="00C96249">
              <w:rPr>
                <w:rFonts w:cs="Calibri"/>
                <w:sz w:val="24"/>
                <w:szCs w:val="24"/>
                <w:lang w:val="sr-Cyrl-RS"/>
              </w:rPr>
              <w:t>:</w:t>
            </w:r>
            <w:r>
              <w:rPr>
                <w:rFonts w:cs="Calibri"/>
                <w:sz w:val="24"/>
                <w:szCs w:val="24"/>
                <w:lang w:val="sr-Cyrl-RS"/>
              </w:rPr>
              <w:t>45</w:t>
            </w:r>
          </w:p>
        </w:tc>
        <w:tc>
          <w:tcPr>
            <w:tcW w:w="3121" w:type="dxa"/>
            <w:shd w:val="clear" w:color="auto" w:fill="auto"/>
            <w:vAlign w:val="center"/>
          </w:tcPr>
          <w:p w14:paraId="7C2352CF" w14:textId="69E99E52" w:rsidR="008C1FE3" w:rsidRPr="00645574" w:rsidRDefault="008C1FE3" w:rsidP="008C1FE3">
            <w:pPr>
              <w:jc w:val="center"/>
              <w:rPr>
                <w:rFonts w:cs="Calibri"/>
                <w:color w:val="000000"/>
                <w:sz w:val="24"/>
                <w:szCs w:val="24"/>
                <w:lang w:val="sr-Cyrl-RS"/>
              </w:rPr>
            </w:pPr>
            <w:r w:rsidRPr="00645574">
              <w:rPr>
                <w:rFonts w:cs="Calibri"/>
                <w:color w:val="000000"/>
                <w:sz w:val="24"/>
                <w:szCs w:val="24"/>
                <w:lang w:val="sr-Cyrl-RS"/>
              </w:rPr>
              <w:t>Пауза за кафу</w:t>
            </w:r>
          </w:p>
        </w:tc>
        <w:tc>
          <w:tcPr>
            <w:tcW w:w="1839" w:type="dxa"/>
            <w:shd w:val="clear" w:color="auto" w:fill="auto"/>
            <w:vAlign w:val="center"/>
          </w:tcPr>
          <w:p w14:paraId="722CD731" w14:textId="77777777" w:rsidR="008C1FE3" w:rsidRPr="00645574" w:rsidRDefault="008C1FE3" w:rsidP="008C1FE3">
            <w:pPr>
              <w:jc w:val="center"/>
              <w:rPr>
                <w:rFonts w:cs="Calibri"/>
                <w:color w:val="000000"/>
                <w:sz w:val="24"/>
                <w:szCs w:val="24"/>
                <w:lang w:val="sr-Cyrl-RS"/>
              </w:rPr>
            </w:pPr>
          </w:p>
        </w:tc>
        <w:tc>
          <w:tcPr>
            <w:tcW w:w="3792" w:type="dxa"/>
            <w:shd w:val="clear" w:color="auto" w:fill="auto"/>
            <w:vAlign w:val="center"/>
          </w:tcPr>
          <w:p w14:paraId="3D4866B7" w14:textId="77777777" w:rsidR="008C1FE3" w:rsidRPr="00645574" w:rsidRDefault="008C1FE3" w:rsidP="008C1FE3">
            <w:pPr>
              <w:tabs>
                <w:tab w:val="left" w:pos="360"/>
              </w:tabs>
              <w:jc w:val="center"/>
              <w:rPr>
                <w:rFonts w:cs="Calibri"/>
                <w:color w:val="000000"/>
                <w:sz w:val="24"/>
                <w:szCs w:val="24"/>
                <w:lang w:val="ru-RU"/>
              </w:rPr>
            </w:pPr>
          </w:p>
        </w:tc>
      </w:tr>
      <w:tr w:rsidR="008C1FE3" w:rsidRPr="007B2F61" w14:paraId="7FF73CEA" w14:textId="77777777" w:rsidTr="00181CD2">
        <w:tc>
          <w:tcPr>
            <w:tcW w:w="1671" w:type="dxa"/>
            <w:shd w:val="clear" w:color="auto" w:fill="auto"/>
            <w:vAlign w:val="center"/>
          </w:tcPr>
          <w:p w14:paraId="1E449F77" w14:textId="0C6A7087" w:rsidR="008C1FE3" w:rsidRPr="00C96249" w:rsidRDefault="008C1FE3" w:rsidP="008C1FE3">
            <w:pPr>
              <w:jc w:val="center"/>
              <w:rPr>
                <w:rFonts w:cs="Calibri"/>
                <w:sz w:val="24"/>
                <w:szCs w:val="24"/>
                <w:lang w:val="sr-Cyrl-RS"/>
              </w:rPr>
            </w:pPr>
            <w:r w:rsidRPr="00C96249">
              <w:rPr>
                <w:rFonts w:cs="Calibri"/>
                <w:sz w:val="24"/>
                <w:szCs w:val="24"/>
                <w:lang w:val="sr-Cyrl-RS"/>
              </w:rPr>
              <w:t>1</w:t>
            </w:r>
            <w:r>
              <w:rPr>
                <w:rFonts w:cs="Calibri"/>
                <w:sz w:val="24"/>
                <w:szCs w:val="24"/>
                <w:lang w:val="sr-Cyrl-RS"/>
              </w:rPr>
              <w:t>3</w:t>
            </w:r>
            <w:r w:rsidRPr="00C96249">
              <w:rPr>
                <w:rFonts w:cs="Calibri"/>
                <w:sz w:val="24"/>
                <w:szCs w:val="24"/>
                <w:lang w:val="sr-Cyrl-RS"/>
              </w:rPr>
              <w:t>:</w:t>
            </w:r>
            <w:r>
              <w:rPr>
                <w:rFonts w:cs="Calibri"/>
                <w:sz w:val="24"/>
                <w:szCs w:val="24"/>
                <w:lang w:val="sr-Cyrl-RS"/>
              </w:rPr>
              <w:t>45</w:t>
            </w:r>
            <w:r w:rsidRPr="00C96249">
              <w:rPr>
                <w:rFonts w:cs="Calibri"/>
                <w:sz w:val="24"/>
                <w:szCs w:val="24"/>
                <w:lang w:val="sr-Cyrl-RS"/>
              </w:rPr>
              <w:t xml:space="preserve"> – 14:</w:t>
            </w:r>
            <w:r>
              <w:rPr>
                <w:rFonts w:cs="Calibri"/>
                <w:sz w:val="24"/>
                <w:szCs w:val="24"/>
                <w:lang w:val="sr-Cyrl-RS"/>
              </w:rPr>
              <w:t>15</w:t>
            </w:r>
          </w:p>
        </w:tc>
        <w:tc>
          <w:tcPr>
            <w:tcW w:w="3121" w:type="dxa"/>
            <w:shd w:val="clear" w:color="auto" w:fill="auto"/>
            <w:vAlign w:val="center"/>
          </w:tcPr>
          <w:p w14:paraId="7D5A4518" w14:textId="77777777" w:rsidR="008C1FE3" w:rsidRDefault="008C1FE3" w:rsidP="008C1FE3">
            <w:pPr>
              <w:jc w:val="center"/>
              <w:textAlignment w:val="center"/>
              <w:rPr>
                <w:rFonts w:cs="Calibri"/>
                <w:color w:val="000000"/>
                <w:sz w:val="24"/>
                <w:szCs w:val="24"/>
                <w:lang w:val="sr-Cyrl-RS"/>
              </w:rPr>
            </w:pPr>
            <w:r w:rsidRPr="00645574">
              <w:rPr>
                <w:rFonts w:cs="Calibri"/>
                <w:color w:val="000000"/>
                <w:sz w:val="24"/>
                <w:szCs w:val="24"/>
                <w:lang w:val="sr-Cyrl-RS"/>
              </w:rPr>
              <w:t>Панел дискусија</w:t>
            </w:r>
          </w:p>
          <w:p w14:paraId="49A64B42" w14:textId="3DA4FBBD" w:rsidR="008C1FE3" w:rsidRPr="00645574" w:rsidRDefault="008C1FE3" w:rsidP="008C1FE3">
            <w:pPr>
              <w:jc w:val="center"/>
              <w:textAlignment w:val="center"/>
              <w:rPr>
                <w:rFonts w:cs="Calibri"/>
                <w:color w:val="000000"/>
                <w:sz w:val="24"/>
                <w:szCs w:val="24"/>
                <w:lang w:val="sr-Cyrl-RS"/>
              </w:rPr>
            </w:pPr>
            <w:r w:rsidRPr="00645574">
              <w:rPr>
                <w:rFonts w:cs="Calibri"/>
                <w:color w:val="000000"/>
                <w:sz w:val="24"/>
                <w:szCs w:val="24"/>
                <w:lang w:val="sr-Cyrl-RS"/>
              </w:rPr>
              <w:t>др Сандра Касалица, професор струковних судија</w:t>
            </w:r>
            <w:r>
              <w:rPr>
                <w:rFonts w:cs="Calibri"/>
                <w:color w:val="000000"/>
                <w:sz w:val="24"/>
                <w:szCs w:val="24"/>
                <w:lang w:val="sr-Cyrl-RS"/>
              </w:rPr>
              <w:t>, одсек ВЖШ, модератор</w:t>
            </w:r>
          </w:p>
        </w:tc>
        <w:tc>
          <w:tcPr>
            <w:tcW w:w="1839" w:type="dxa"/>
            <w:shd w:val="clear" w:color="auto" w:fill="auto"/>
            <w:vAlign w:val="center"/>
          </w:tcPr>
          <w:p w14:paraId="0BA1F135" w14:textId="77777777" w:rsidR="008C1FE3" w:rsidRPr="00645574" w:rsidRDefault="008C1FE3" w:rsidP="008C1FE3">
            <w:pPr>
              <w:jc w:val="center"/>
              <w:rPr>
                <w:rFonts w:cs="Calibri"/>
                <w:color w:val="000000"/>
                <w:sz w:val="24"/>
                <w:szCs w:val="24"/>
                <w:lang w:val="sr-Cyrl-RS"/>
              </w:rPr>
            </w:pPr>
            <w:r w:rsidRPr="00645574">
              <w:rPr>
                <w:rFonts w:cs="Calibri"/>
                <w:color w:val="000000"/>
                <w:sz w:val="24"/>
                <w:szCs w:val="24"/>
                <w:lang w:val="sr-Cyrl-CS"/>
              </w:rPr>
              <w:t>дискусија</w:t>
            </w:r>
          </w:p>
        </w:tc>
        <w:tc>
          <w:tcPr>
            <w:tcW w:w="3792" w:type="dxa"/>
            <w:shd w:val="clear" w:color="auto" w:fill="auto"/>
            <w:vAlign w:val="center"/>
          </w:tcPr>
          <w:p w14:paraId="5EAF23A4" w14:textId="55423D0D" w:rsidR="008C1FE3" w:rsidRPr="00645574" w:rsidRDefault="008C1FE3" w:rsidP="00900752">
            <w:pPr>
              <w:tabs>
                <w:tab w:val="left" w:pos="360"/>
              </w:tabs>
              <w:jc w:val="center"/>
              <w:rPr>
                <w:rFonts w:cs="Calibri"/>
                <w:color w:val="000000"/>
                <w:sz w:val="24"/>
                <w:szCs w:val="24"/>
                <w:lang w:val="ru-RU"/>
              </w:rPr>
            </w:pPr>
            <w:r w:rsidRPr="00645574">
              <w:rPr>
                <w:rFonts w:cs="Calibri"/>
                <w:color w:val="000000"/>
                <w:sz w:val="24"/>
                <w:szCs w:val="24"/>
                <w:lang w:val="ru-RU"/>
              </w:rPr>
              <w:t xml:space="preserve">учесници и </w:t>
            </w:r>
            <w:r w:rsidR="00900752">
              <w:rPr>
                <w:rFonts w:cs="Calibri"/>
                <w:color w:val="000000"/>
                <w:sz w:val="24"/>
                <w:szCs w:val="24"/>
                <w:lang w:val="ru-RU"/>
              </w:rPr>
              <w:t>предавачи</w:t>
            </w:r>
          </w:p>
        </w:tc>
      </w:tr>
      <w:tr w:rsidR="008C1FE3" w:rsidRPr="00181CD2" w14:paraId="3D8D06AC" w14:textId="77777777" w:rsidTr="00181CD2">
        <w:tc>
          <w:tcPr>
            <w:tcW w:w="1671" w:type="dxa"/>
            <w:shd w:val="clear" w:color="auto" w:fill="auto"/>
            <w:vAlign w:val="center"/>
          </w:tcPr>
          <w:p w14:paraId="4AE8E441" w14:textId="0BDC0C67" w:rsidR="008C1FE3" w:rsidRPr="00C96249" w:rsidRDefault="008C1FE3" w:rsidP="008C1FE3">
            <w:pPr>
              <w:jc w:val="center"/>
              <w:rPr>
                <w:rFonts w:cs="Calibri"/>
                <w:sz w:val="24"/>
                <w:szCs w:val="24"/>
                <w:lang w:val="sr-Cyrl-RS"/>
              </w:rPr>
            </w:pPr>
            <w:r w:rsidRPr="00C96249">
              <w:rPr>
                <w:rFonts w:cs="Calibri"/>
                <w:sz w:val="24"/>
                <w:szCs w:val="24"/>
                <w:lang w:val="sr-Cyrl-RS"/>
              </w:rPr>
              <w:t>14:</w:t>
            </w:r>
            <w:r>
              <w:rPr>
                <w:rFonts w:cs="Calibri"/>
                <w:sz w:val="24"/>
                <w:szCs w:val="24"/>
                <w:lang w:val="sr-Cyrl-RS"/>
              </w:rPr>
              <w:t>15</w:t>
            </w:r>
            <w:r w:rsidRPr="00C96249">
              <w:rPr>
                <w:rFonts w:cs="Calibri"/>
                <w:sz w:val="24"/>
                <w:szCs w:val="24"/>
                <w:lang w:val="sr-Cyrl-RS"/>
              </w:rPr>
              <w:t xml:space="preserve"> – 1</w:t>
            </w:r>
            <w:r>
              <w:rPr>
                <w:rFonts w:cs="Calibri"/>
                <w:sz w:val="24"/>
                <w:szCs w:val="24"/>
                <w:lang w:val="sr-Cyrl-RS"/>
              </w:rPr>
              <w:t>4</w:t>
            </w:r>
            <w:r w:rsidRPr="00C96249">
              <w:rPr>
                <w:rFonts w:cs="Calibri"/>
                <w:sz w:val="24"/>
                <w:szCs w:val="24"/>
                <w:lang w:val="sr-Cyrl-RS"/>
              </w:rPr>
              <w:t>:</w:t>
            </w:r>
            <w:r>
              <w:rPr>
                <w:rFonts w:cs="Calibri"/>
                <w:sz w:val="24"/>
                <w:szCs w:val="24"/>
                <w:lang w:val="sr-Cyrl-RS"/>
              </w:rPr>
              <w:t>30</w:t>
            </w:r>
          </w:p>
        </w:tc>
        <w:tc>
          <w:tcPr>
            <w:tcW w:w="3121" w:type="dxa"/>
            <w:shd w:val="clear" w:color="auto" w:fill="auto"/>
            <w:vAlign w:val="center"/>
          </w:tcPr>
          <w:p w14:paraId="63896635" w14:textId="77777777" w:rsidR="008C1FE3" w:rsidRPr="00645574" w:rsidRDefault="008C1FE3" w:rsidP="008C1FE3">
            <w:pPr>
              <w:jc w:val="center"/>
              <w:rPr>
                <w:rFonts w:cs="Calibri"/>
                <w:color w:val="000000"/>
                <w:sz w:val="24"/>
                <w:szCs w:val="24"/>
                <w:lang w:val="sr-Cyrl-RS"/>
              </w:rPr>
            </w:pPr>
            <w:r w:rsidRPr="00645574">
              <w:rPr>
                <w:rFonts w:eastAsia="Times New Roman" w:cs="Calibri"/>
                <w:color w:val="000000"/>
                <w:sz w:val="24"/>
                <w:szCs w:val="24"/>
                <w:bdr w:val="none" w:sz="0" w:space="0" w:color="auto" w:frame="1"/>
                <w:lang w:val="sr-Cyrl-RS"/>
              </w:rPr>
              <w:t xml:space="preserve">Сумирање рада у оквиру стручног скупа - </w:t>
            </w:r>
            <w:r w:rsidRPr="00645574">
              <w:rPr>
                <w:rFonts w:cs="Calibri"/>
                <w:color w:val="000000"/>
                <w:sz w:val="24"/>
                <w:szCs w:val="24"/>
                <w:lang w:val="sr-Cyrl-CS"/>
              </w:rPr>
              <w:t>Затварање скупа</w:t>
            </w:r>
          </w:p>
        </w:tc>
        <w:tc>
          <w:tcPr>
            <w:tcW w:w="1839" w:type="dxa"/>
            <w:shd w:val="clear" w:color="auto" w:fill="auto"/>
            <w:vAlign w:val="center"/>
          </w:tcPr>
          <w:p w14:paraId="2922DBDE" w14:textId="77777777" w:rsidR="008C1FE3" w:rsidRPr="00645574" w:rsidRDefault="008C1FE3" w:rsidP="008C1FE3">
            <w:pPr>
              <w:jc w:val="center"/>
              <w:rPr>
                <w:rFonts w:cs="Calibri"/>
                <w:color w:val="000000"/>
                <w:sz w:val="24"/>
                <w:szCs w:val="24"/>
                <w:lang w:val="sr-Cyrl-RS"/>
              </w:rPr>
            </w:pPr>
          </w:p>
        </w:tc>
        <w:tc>
          <w:tcPr>
            <w:tcW w:w="3792" w:type="dxa"/>
            <w:shd w:val="clear" w:color="auto" w:fill="auto"/>
            <w:vAlign w:val="center"/>
          </w:tcPr>
          <w:p w14:paraId="39599A9B" w14:textId="52182142" w:rsidR="008C1FE3" w:rsidRPr="00645574" w:rsidRDefault="008C1FE3" w:rsidP="008C1FE3">
            <w:pPr>
              <w:tabs>
                <w:tab w:val="left" w:pos="360"/>
              </w:tabs>
              <w:jc w:val="center"/>
              <w:rPr>
                <w:rFonts w:cs="Calibri"/>
                <w:color w:val="000000"/>
                <w:sz w:val="24"/>
                <w:szCs w:val="24"/>
                <w:lang w:val="ru-RU"/>
              </w:rPr>
            </w:pPr>
            <w:r w:rsidRPr="00645574">
              <w:rPr>
                <w:rFonts w:cs="Calibri"/>
                <w:color w:val="000000"/>
                <w:sz w:val="24"/>
                <w:szCs w:val="24"/>
                <w:lang w:val="sr-Cyrl-RS"/>
              </w:rPr>
              <w:t>др Сандра Касалица, професор струковних судија</w:t>
            </w:r>
            <w:r>
              <w:rPr>
                <w:rFonts w:cs="Calibri"/>
                <w:color w:val="000000"/>
                <w:sz w:val="24"/>
                <w:szCs w:val="24"/>
                <w:lang w:val="sr-Cyrl-RS"/>
              </w:rPr>
              <w:t>, одсек ВЖШ</w:t>
            </w:r>
          </w:p>
        </w:tc>
      </w:tr>
      <w:tr w:rsidR="008C1FE3" w:rsidRPr="00181CD2" w14:paraId="380E6288" w14:textId="77777777" w:rsidTr="00181CD2">
        <w:tc>
          <w:tcPr>
            <w:tcW w:w="1671" w:type="dxa"/>
            <w:shd w:val="clear" w:color="auto" w:fill="auto"/>
            <w:vAlign w:val="center"/>
          </w:tcPr>
          <w:p w14:paraId="6645D092" w14:textId="7186CC3F" w:rsidR="008C1FE3" w:rsidRPr="00181CD2" w:rsidRDefault="008C1FE3" w:rsidP="008C1FE3">
            <w:pPr>
              <w:jc w:val="center"/>
              <w:rPr>
                <w:rFonts w:cs="Calibri"/>
                <w:sz w:val="24"/>
                <w:szCs w:val="24"/>
                <w:lang w:val="sr-Cyrl-RS"/>
              </w:rPr>
            </w:pPr>
            <w:r w:rsidRPr="00181CD2">
              <w:rPr>
                <w:rFonts w:eastAsia="Times New Roman" w:cs="Calibri"/>
                <w:sz w:val="24"/>
                <w:szCs w:val="24"/>
                <w:bdr w:val="none" w:sz="0" w:space="0" w:color="auto" w:frame="1"/>
              </w:rPr>
              <w:t>1</w:t>
            </w:r>
            <w:r w:rsidRPr="00181CD2">
              <w:rPr>
                <w:rFonts w:eastAsia="Times New Roman" w:cs="Calibri"/>
                <w:sz w:val="24"/>
                <w:szCs w:val="24"/>
                <w:bdr w:val="none" w:sz="0" w:space="0" w:color="auto" w:frame="1"/>
                <w:lang w:val="sr-Cyrl-RS"/>
              </w:rPr>
              <w:t>4</w:t>
            </w:r>
            <w:r w:rsidRPr="00181CD2">
              <w:rPr>
                <w:rFonts w:eastAsia="Times New Roman" w:cs="Calibri"/>
                <w:sz w:val="24"/>
                <w:szCs w:val="24"/>
                <w:bdr w:val="none" w:sz="0" w:space="0" w:color="auto" w:frame="1"/>
              </w:rPr>
              <w:t>:</w:t>
            </w:r>
            <w:r w:rsidRPr="00181CD2">
              <w:rPr>
                <w:rFonts w:eastAsia="Times New Roman" w:cs="Calibri"/>
                <w:sz w:val="24"/>
                <w:szCs w:val="24"/>
                <w:bdr w:val="none" w:sz="0" w:space="0" w:color="auto" w:frame="1"/>
                <w:lang w:val="sr-Cyrl-RS"/>
              </w:rPr>
              <w:t>30 – 15:00</w:t>
            </w:r>
          </w:p>
        </w:tc>
        <w:tc>
          <w:tcPr>
            <w:tcW w:w="3121" w:type="dxa"/>
            <w:shd w:val="clear" w:color="auto" w:fill="auto"/>
            <w:vAlign w:val="center"/>
          </w:tcPr>
          <w:p w14:paraId="1F5F53F2" w14:textId="77777777" w:rsidR="008C1FE3" w:rsidRPr="00181CD2" w:rsidRDefault="008C1FE3" w:rsidP="008C1FE3">
            <w:pPr>
              <w:jc w:val="center"/>
              <w:rPr>
                <w:rFonts w:cs="Calibri"/>
                <w:sz w:val="24"/>
                <w:szCs w:val="24"/>
                <w:lang w:val="sr-Cyrl-RS"/>
              </w:rPr>
            </w:pPr>
            <w:r w:rsidRPr="00181CD2">
              <w:rPr>
                <w:rFonts w:eastAsia="Times New Roman" w:cs="Calibri"/>
                <w:sz w:val="24"/>
                <w:szCs w:val="24"/>
                <w:bdr w:val="none" w:sz="0" w:space="0" w:color="auto" w:frame="1"/>
                <w:lang w:val="sr-Cyrl-RS"/>
              </w:rPr>
              <w:t>Додела сертификата</w:t>
            </w:r>
          </w:p>
        </w:tc>
        <w:tc>
          <w:tcPr>
            <w:tcW w:w="1839" w:type="dxa"/>
            <w:shd w:val="clear" w:color="auto" w:fill="auto"/>
            <w:vAlign w:val="center"/>
          </w:tcPr>
          <w:p w14:paraId="27243BC3" w14:textId="77777777" w:rsidR="008C1FE3" w:rsidRPr="00181CD2" w:rsidRDefault="008C1FE3" w:rsidP="008C1FE3">
            <w:pPr>
              <w:jc w:val="center"/>
              <w:rPr>
                <w:rFonts w:cs="Calibri"/>
                <w:sz w:val="24"/>
                <w:szCs w:val="24"/>
                <w:lang w:val="sr-Cyrl-RS"/>
              </w:rPr>
            </w:pPr>
          </w:p>
        </w:tc>
        <w:tc>
          <w:tcPr>
            <w:tcW w:w="3792" w:type="dxa"/>
            <w:shd w:val="clear" w:color="auto" w:fill="auto"/>
            <w:vAlign w:val="center"/>
          </w:tcPr>
          <w:p w14:paraId="7E60E8F9" w14:textId="66D6A0C0" w:rsidR="008C1FE3" w:rsidRPr="00181CD2" w:rsidRDefault="008C1FE3" w:rsidP="008C1FE3">
            <w:pPr>
              <w:tabs>
                <w:tab w:val="left" w:pos="360"/>
              </w:tabs>
              <w:jc w:val="center"/>
              <w:rPr>
                <w:rFonts w:cs="Calibri"/>
                <w:bCs/>
                <w:sz w:val="24"/>
                <w:szCs w:val="24"/>
                <w:lang w:val="sr-Cyrl-RS"/>
              </w:rPr>
            </w:pPr>
            <w:r w:rsidRPr="00181CD2">
              <w:rPr>
                <w:rFonts w:cs="Calibri"/>
                <w:bCs/>
                <w:sz w:val="24"/>
                <w:szCs w:val="24"/>
                <w:lang w:val="sr-Cyrl-RS"/>
              </w:rPr>
              <w:t xml:space="preserve">др Весна Павелкић, руководилац Одсека ВЖШ, </w:t>
            </w:r>
          </w:p>
          <w:p w14:paraId="3415814E" w14:textId="15D3EE12" w:rsidR="008C1FE3" w:rsidRPr="00181CD2" w:rsidRDefault="008C1FE3" w:rsidP="008C1FE3">
            <w:pPr>
              <w:tabs>
                <w:tab w:val="left" w:pos="360"/>
              </w:tabs>
              <w:jc w:val="center"/>
              <w:rPr>
                <w:rFonts w:cs="Calibri"/>
                <w:sz w:val="24"/>
                <w:szCs w:val="24"/>
                <w:lang w:val="ru-RU"/>
              </w:rPr>
            </w:pPr>
            <w:r w:rsidRPr="00181CD2">
              <w:rPr>
                <w:rFonts w:cs="Calibri"/>
                <w:sz w:val="24"/>
                <w:szCs w:val="24"/>
                <w:lang w:val="sr-Cyrl-RS"/>
              </w:rPr>
              <w:t>др Сандра Касалица, професор струковних судија, одсек ВЖШ</w:t>
            </w:r>
          </w:p>
        </w:tc>
      </w:tr>
    </w:tbl>
    <w:p w14:paraId="1AE6C30A" w14:textId="77777777" w:rsidR="00A611FB" w:rsidRPr="00C96249" w:rsidRDefault="00A611FB" w:rsidP="00D8001C">
      <w:pPr>
        <w:rPr>
          <w:rFonts w:cs="Calibri"/>
          <w:sz w:val="24"/>
          <w:szCs w:val="24"/>
          <w:lang w:val="sr-Cyrl-CS"/>
        </w:rPr>
      </w:pPr>
    </w:p>
    <w:p w14:paraId="57172D1F" w14:textId="6DAF4FD2" w:rsidR="00186E92" w:rsidRDefault="00186E92" w:rsidP="0012335E">
      <w:pPr>
        <w:rPr>
          <w:rFonts w:cs="Calibri"/>
          <w:color w:val="FF0000"/>
          <w:sz w:val="24"/>
          <w:szCs w:val="24"/>
          <w:lang w:val="sr-Cyrl-CS"/>
        </w:rPr>
      </w:pPr>
    </w:p>
    <w:sectPr w:rsidR="00186E92" w:rsidSect="008A09BE">
      <w:pgSz w:w="11907" w:h="16840" w:code="9"/>
      <w:pgMar w:top="737" w:right="737" w:bottom="737" w:left="737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724DD"/>
    <w:multiLevelType w:val="hybridMultilevel"/>
    <w:tmpl w:val="DFFAFB24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7404E0D"/>
    <w:multiLevelType w:val="multilevel"/>
    <w:tmpl w:val="16BC8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D81B86"/>
    <w:multiLevelType w:val="hybridMultilevel"/>
    <w:tmpl w:val="AA9830AE"/>
    <w:lvl w:ilvl="0" w:tplc="D5FE0CC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F85D34"/>
    <w:multiLevelType w:val="hybridMultilevel"/>
    <w:tmpl w:val="C880852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83B5340"/>
    <w:multiLevelType w:val="hybridMultilevel"/>
    <w:tmpl w:val="128008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C275D"/>
    <w:multiLevelType w:val="hybridMultilevel"/>
    <w:tmpl w:val="D8D05B6E"/>
    <w:lvl w:ilvl="0" w:tplc="F55C5914">
      <w:start w:val="1"/>
      <w:numFmt w:val="bullet"/>
      <w:lvlText w:val="-"/>
      <w:lvlJc w:val="left"/>
      <w:pPr>
        <w:ind w:left="180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20046387"/>
    <w:multiLevelType w:val="hybridMultilevel"/>
    <w:tmpl w:val="FDBE1A2E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0261BD1"/>
    <w:multiLevelType w:val="hybridMultilevel"/>
    <w:tmpl w:val="B1B03B2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0BE6294"/>
    <w:multiLevelType w:val="hybridMultilevel"/>
    <w:tmpl w:val="0F8CC876"/>
    <w:lvl w:ilvl="0" w:tplc="04090011">
      <w:start w:val="1"/>
      <w:numFmt w:val="decimal"/>
      <w:lvlText w:val="%1)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9" w15:restartNumberingAfterBreak="0">
    <w:nsid w:val="262B7466"/>
    <w:multiLevelType w:val="multilevel"/>
    <w:tmpl w:val="9968D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8877494"/>
    <w:multiLevelType w:val="hybridMultilevel"/>
    <w:tmpl w:val="42868BAE"/>
    <w:lvl w:ilvl="0" w:tplc="A218E4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CF7F29"/>
    <w:multiLevelType w:val="hybridMultilevel"/>
    <w:tmpl w:val="413ADA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475915"/>
    <w:multiLevelType w:val="hybridMultilevel"/>
    <w:tmpl w:val="0826D6BE"/>
    <w:lvl w:ilvl="0" w:tplc="E37CD06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457EF7"/>
    <w:multiLevelType w:val="hybridMultilevel"/>
    <w:tmpl w:val="590800EE"/>
    <w:lvl w:ilvl="0" w:tplc="1CEA953A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color w:val="333333"/>
        <w:sz w:val="21"/>
      </w:rPr>
    </w:lvl>
    <w:lvl w:ilvl="1" w:tplc="08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F64D02"/>
    <w:multiLevelType w:val="hybridMultilevel"/>
    <w:tmpl w:val="014878D8"/>
    <w:lvl w:ilvl="0" w:tplc="E67242B8">
      <w:start w:val="1"/>
      <w:numFmt w:val="bullet"/>
      <w:lvlText w:val=""/>
      <w:lvlJc w:val="left"/>
      <w:pPr>
        <w:tabs>
          <w:tab w:val="num" w:pos="288"/>
        </w:tabs>
        <w:ind w:left="288" w:hanging="288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024D91"/>
    <w:multiLevelType w:val="hybridMultilevel"/>
    <w:tmpl w:val="EDE2AA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6B57E2"/>
    <w:multiLevelType w:val="multilevel"/>
    <w:tmpl w:val="A3849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555985"/>
    <w:multiLevelType w:val="multilevel"/>
    <w:tmpl w:val="0E808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65A1EB8"/>
    <w:multiLevelType w:val="hybridMultilevel"/>
    <w:tmpl w:val="774044BE"/>
    <w:lvl w:ilvl="0" w:tplc="E67242B8">
      <w:start w:val="1"/>
      <w:numFmt w:val="bullet"/>
      <w:lvlText w:val=""/>
      <w:lvlJc w:val="left"/>
      <w:pPr>
        <w:tabs>
          <w:tab w:val="num" w:pos="288"/>
        </w:tabs>
        <w:ind w:left="288" w:hanging="288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7A3C9A"/>
    <w:multiLevelType w:val="hybridMultilevel"/>
    <w:tmpl w:val="65480AE0"/>
    <w:lvl w:ilvl="0" w:tplc="04090001">
      <w:start w:val="1"/>
      <w:numFmt w:val="bullet"/>
      <w:lvlText w:val=""/>
      <w:lvlJc w:val="left"/>
      <w:pPr>
        <w:ind w:left="97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9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5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1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33" w:hanging="360"/>
      </w:pPr>
      <w:rPr>
        <w:rFonts w:ascii="Wingdings" w:hAnsi="Wingdings" w:hint="default"/>
      </w:rPr>
    </w:lvl>
  </w:abstractNum>
  <w:abstractNum w:abstractNumId="20" w15:restartNumberingAfterBreak="0">
    <w:nsid w:val="57D018B1"/>
    <w:multiLevelType w:val="hybridMultilevel"/>
    <w:tmpl w:val="F3E2A6F6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B5045DC"/>
    <w:multiLevelType w:val="multilevel"/>
    <w:tmpl w:val="AB428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59A1902"/>
    <w:multiLevelType w:val="hybridMultilevel"/>
    <w:tmpl w:val="C610D2A0"/>
    <w:lvl w:ilvl="0" w:tplc="A7C0FA60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C74F18"/>
    <w:multiLevelType w:val="hybridMultilevel"/>
    <w:tmpl w:val="397244B4"/>
    <w:lvl w:ilvl="0" w:tplc="D5968CE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5968CE6">
      <w:start w:val="1"/>
      <w:numFmt w:val="bullet"/>
      <w:lvlText w:val="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9218C0"/>
    <w:multiLevelType w:val="hybridMultilevel"/>
    <w:tmpl w:val="734A6EA2"/>
    <w:lvl w:ilvl="0" w:tplc="D5968CE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375447"/>
    <w:multiLevelType w:val="hybridMultilevel"/>
    <w:tmpl w:val="C758F4FC"/>
    <w:lvl w:ilvl="0" w:tplc="686EC254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  <w:color w:val="333333"/>
        <w:sz w:val="21"/>
      </w:rPr>
    </w:lvl>
    <w:lvl w:ilvl="1" w:tplc="08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B677E13"/>
    <w:multiLevelType w:val="hybridMultilevel"/>
    <w:tmpl w:val="DE96A7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380C5F"/>
    <w:multiLevelType w:val="multilevel"/>
    <w:tmpl w:val="9266E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5"/>
  </w:num>
  <w:num w:numId="3">
    <w:abstractNumId w:val="7"/>
  </w:num>
  <w:num w:numId="4">
    <w:abstractNumId w:val="0"/>
  </w:num>
  <w:num w:numId="5">
    <w:abstractNumId w:val="6"/>
  </w:num>
  <w:num w:numId="6">
    <w:abstractNumId w:val="20"/>
  </w:num>
  <w:num w:numId="7">
    <w:abstractNumId w:val="24"/>
  </w:num>
  <w:num w:numId="8">
    <w:abstractNumId w:val="23"/>
  </w:num>
  <w:num w:numId="9">
    <w:abstractNumId w:val="11"/>
  </w:num>
  <w:num w:numId="10">
    <w:abstractNumId w:val="26"/>
  </w:num>
  <w:num w:numId="11">
    <w:abstractNumId w:val="4"/>
  </w:num>
  <w:num w:numId="12">
    <w:abstractNumId w:val="8"/>
  </w:num>
  <w:num w:numId="13">
    <w:abstractNumId w:val="18"/>
  </w:num>
  <w:num w:numId="14">
    <w:abstractNumId w:val="19"/>
  </w:num>
  <w:num w:numId="15">
    <w:abstractNumId w:val="14"/>
  </w:num>
  <w:num w:numId="16">
    <w:abstractNumId w:val="13"/>
  </w:num>
  <w:num w:numId="17">
    <w:abstractNumId w:val="25"/>
  </w:num>
  <w:num w:numId="18">
    <w:abstractNumId w:val="21"/>
  </w:num>
  <w:num w:numId="19">
    <w:abstractNumId w:val="17"/>
  </w:num>
  <w:num w:numId="20">
    <w:abstractNumId w:val="9"/>
  </w:num>
  <w:num w:numId="21">
    <w:abstractNumId w:val="16"/>
  </w:num>
  <w:num w:numId="22">
    <w:abstractNumId w:val="1"/>
  </w:num>
  <w:num w:numId="23">
    <w:abstractNumId w:val="27"/>
  </w:num>
  <w:num w:numId="24">
    <w:abstractNumId w:val="10"/>
  </w:num>
  <w:num w:numId="25">
    <w:abstractNumId w:val="2"/>
  </w:num>
  <w:num w:numId="26">
    <w:abstractNumId w:val="3"/>
  </w:num>
  <w:num w:numId="27">
    <w:abstractNumId w:val="22"/>
  </w:num>
  <w:num w:numId="2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65B"/>
    <w:rsid w:val="00000B07"/>
    <w:rsid w:val="000357F9"/>
    <w:rsid w:val="00043CDB"/>
    <w:rsid w:val="000472C6"/>
    <w:rsid w:val="00071C78"/>
    <w:rsid w:val="00081BDB"/>
    <w:rsid w:val="000D1197"/>
    <w:rsid w:val="00107415"/>
    <w:rsid w:val="0011597C"/>
    <w:rsid w:val="001201AE"/>
    <w:rsid w:val="001213AA"/>
    <w:rsid w:val="00122C16"/>
    <w:rsid w:val="0012335E"/>
    <w:rsid w:val="00136598"/>
    <w:rsid w:val="00156EFA"/>
    <w:rsid w:val="001613A4"/>
    <w:rsid w:val="00181CD2"/>
    <w:rsid w:val="00186259"/>
    <w:rsid w:val="00186E92"/>
    <w:rsid w:val="00193EB3"/>
    <w:rsid w:val="00197974"/>
    <w:rsid w:val="001A1930"/>
    <w:rsid w:val="001B0EDE"/>
    <w:rsid w:val="001E465B"/>
    <w:rsid w:val="001E7DC7"/>
    <w:rsid w:val="001F6B3F"/>
    <w:rsid w:val="00201AE5"/>
    <w:rsid w:val="00206AE5"/>
    <w:rsid w:val="00214394"/>
    <w:rsid w:val="00221075"/>
    <w:rsid w:val="00227844"/>
    <w:rsid w:val="0023524A"/>
    <w:rsid w:val="00235317"/>
    <w:rsid w:val="00240E6F"/>
    <w:rsid w:val="002544D1"/>
    <w:rsid w:val="00283FAD"/>
    <w:rsid w:val="002B1E07"/>
    <w:rsid w:val="002B37B4"/>
    <w:rsid w:val="002B441D"/>
    <w:rsid w:val="002B5D62"/>
    <w:rsid w:val="002B5DE6"/>
    <w:rsid w:val="00301C5B"/>
    <w:rsid w:val="003256F4"/>
    <w:rsid w:val="00383FB0"/>
    <w:rsid w:val="00392A3D"/>
    <w:rsid w:val="003A1BDF"/>
    <w:rsid w:val="003A4C31"/>
    <w:rsid w:val="003A5099"/>
    <w:rsid w:val="003A5494"/>
    <w:rsid w:val="003A5E04"/>
    <w:rsid w:val="003E76AF"/>
    <w:rsid w:val="0040072D"/>
    <w:rsid w:val="00465222"/>
    <w:rsid w:val="00467A22"/>
    <w:rsid w:val="004F6C5E"/>
    <w:rsid w:val="00536C22"/>
    <w:rsid w:val="005526C7"/>
    <w:rsid w:val="00552CA0"/>
    <w:rsid w:val="00560636"/>
    <w:rsid w:val="00577AB4"/>
    <w:rsid w:val="005A650D"/>
    <w:rsid w:val="00637189"/>
    <w:rsid w:val="00643836"/>
    <w:rsid w:val="00645574"/>
    <w:rsid w:val="0068382D"/>
    <w:rsid w:val="00685D03"/>
    <w:rsid w:val="006928E7"/>
    <w:rsid w:val="006C6356"/>
    <w:rsid w:val="006C64BF"/>
    <w:rsid w:val="00767306"/>
    <w:rsid w:val="007823F3"/>
    <w:rsid w:val="007911B6"/>
    <w:rsid w:val="007B2F61"/>
    <w:rsid w:val="007D585D"/>
    <w:rsid w:val="007E0A55"/>
    <w:rsid w:val="00870C79"/>
    <w:rsid w:val="008A09BE"/>
    <w:rsid w:val="008B6434"/>
    <w:rsid w:val="008C1FE3"/>
    <w:rsid w:val="008D219D"/>
    <w:rsid w:val="00900752"/>
    <w:rsid w:val="009028BF"/>
    <w:rsid w:val="0096697D"/>
    <w:rsid w:val="00971CF5"/>
    <w:rsid w:val="009A6D93"/>
    <w:rsid w:val="009E2E32"/>
    <w:rsid w:val="00A202D8"/>
    <w:rsid w:val="00A2668B"/>
    <w:rsid w:val="00A27B7A"/>
    <w:rsid w:val="00A33C6E"/>
    <w:rsid w:val="00A340F5"/>
    <w:rsid w:val="00A34177"/>
    <w:rsid w:val="00A3661A"/>
    <w:rsid w:val="00A4232D"/>
    <w:rsid w:val="00A4288F"/>
    <w:rsid w:val="00A611FB"/>
    <w:rsid w:val="00A76596"/>
    <w:rsid w:val="00AA7CDD"/>
    <w:rsid w:val="00AB505E"/>
    <w:rsid w:val="00AD1A5C"/>
    <w:rsid w:val="00AD64DB"/>
    <w:rsid w:val="00AD673A"/>
    <w:rsid w:val="00B40724"/>
    <w:rsid w:val="00B64F59"/>
    <w:rsid w:val="00B85573"/>
    <w:rsid w:val="00B916B2"/>
    <w:rsid w:val="00B94FE2"/>
    <w:rsid w:val="00BC608B"/>
    <w:rsid w:val="00BE0F1B"/>
    <w:rsid w:val="00BF11D5"/>
    <w:rsid w:val="00BF74A6"/>
    <w:rsid w:val="00C13183"/>
    <w:rsid w:val="00C92730"/>
    <w:rsid w:val="00C93A49"/>
    <w:rsid w:val="00C96249"/>
    <w:rsid w:val="00CA707C"/>
    <w:rsid w:val="00D10EBC"/>
    <w:rsid w:val="00D154A0"/>
    <w:rsid w:val="00D25D2A"/>
    <w:rsid w:val="00D31F7C"/>
    <w:rsid w:val="00D72C5E"/>
    <w:rsid w:val="00D8001C"/>
    <w:rsid w:val="00D927F6"/>
    <w:rsid w:val="00DD1D9C"/>
    <w:rsid w:val="00E13759"/>
    <w:rsid w:val="00E36405"/>
    <w:rsid w:val="00E4210C"/>
    <w:rsid w:val="00E42F9F"/>
    <w:rsid w:val="00E45EC2"/>
    <w:rsid w:val="00E64614"/>
    <w:rsid w:val="00E932F2"/>
    <w:rsid w:val="00EA422E"/>
    <w:rsid w:val="00EB48B2"/>
    <w:rsid w:val="00EC2DB7"/>
    <w:rsid w:val="00EE606E"/>
    <w:rsid w:val="00F16686"/>
    <w:rsid w:val="00F37358"/>
    <w:rsid w:val="00F41FBC"/>
    <w:rsid w:val="00F43B28"/>
    <w:rsid w:val="00F91C3F"/>
    <w:rsid w:val="00FB4E59"/>
    <w:rsid w:val="00FC7234"/>
    <w:rsid w:val="00FD040D"/>
    <w:rsid w:val="00FF4B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7CEA18"/>
  <w15:chartTrackingRefBased/>
  <w15:docId w15:val="{1BAF531D-866D-47CA-A7F8-AB12CA0D7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sr-Latn-RS" w:eastAsia="sr-Latn-R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4C31"/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45EC2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A4288F"/>
    <w:pPr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5DE6"/>
    <w:pPr>
      <w:ind w:left="720"/>
      <w:contextualSpacing/>
    </w:pPr>
  </w:style>
  <w:style w:type="table" w:styleId="TableGrid">
    <w:name w:val="Table Grid"/>
    <w:basedOn w:val="TableNormal"/>
    <w:uiPriority w:val="59"/>
    <w:rsid w:val="0063718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Strong">
    <w:name w:val="Strong"/>
    <w:uiPriority w:val="22"/>
    <w:qFormat/>
    <w:rsid w:val="00EA422E"/>
    <w:rPr>
      <w:b/>
      <w:bCs/>
    </w:rPr>
  </w:style>
  <w:style w:type="character" w:customStyle="1" w:styleId="ff4">
    <w:name w:val="ff4"/>
    <w:basedOn w:val="DefaultParagraphFont"/>
    <w:rsid w:val="00D31F7C"/>
  </w:style>
  <w:style w:type="character" w:customStyle="1" w:styleId="ff3">
    <w:name w:val="ff3"/>
    <w:basedOn w:val="DefaultParagraphFont"/>
    <w:rsid w:val="00D31F7C"/>
  </w:style>
  <w:style w:type="character" w:customStyle="1" w:styleId="ff5">
    <w:name w:val="ff5"/>
    <w:basedOn w:val="DefaultParagraphFont"/>
    <w:rsid w:val="00D31F7C"/>
  </w:style>
  <w:style w:type="character" w:customStyle="1" w:styleId="ws9">
    <w:name w:val="ws9"/>
    <w:basedOn w:val="DefaultParagraphFont"/>
    <w:rsid w:val="00D31F7C"/>
  </w:style>
  <w:style w:type="character" w:customStyle="1" w:styleId="wsb">
    <w:name w:val="wsb"/>
    <w:basedOn w:val="DefaultParagraphFont"/>
    <w:rsid w:val="00D31F7C"/>
  </w:style>
  <w:style w:type="character" w:customStyle="1" w:styleId="ws6">
    <w:name w:val="ws6"/>
    <w:basedOn w:val="DefaultParagraphFont"/>
    <w:rsid w:val="00D31F7C"/>
  </w:style>
  <w:style w:type="character" w:customStyle="1" w:styleId="ws10">
    <w:name w:val="ws10"/>
    <w:basedOn w:val="DefaultParagraphFont"/>
    <w:rsid w:val="00D31F7C"/>
  </w:style>
  <w:style w:type="character" w:customStyle="1" w:styleId="ff6">
    <w:name w:val="ff6"/>
    <w:basedOn w:val="DefaultParagraphFont"/>
    <w:rsid w:val="00D31F7C"/>
  </w:style>
  <w:style w:type="character" w:styleId="Hyperlink">
    <w:name w:val="Hyperlink"/>
    <w:uiPriority w:val="99"/>
    <w:semiHidden/>
    <w:unhideWhenUsed/>
    <w:rsid w:val="00D31F7C"/>
    <w:rPr>
      <w:color w:val="0000FF"/>
      <w:u w:val="single"/>
    </w:rPr>
  </w:style>
  <w:style w:type="character" w:customStyle="1" w:styleId="ff7">
    <w:name w:val="ff7"/>
    <w:basedOn w:val="DefaultParagraphFont"/>
    <w:rsid w:val="003E76AF"/>
  </w:style>
  <w:style w:type="character" w:customStyle="1" w:styleId="ls6">
    <w:name w:val="ls6"/>
    <w:basedOn w:val="DefaultParagraphFont"/>
    <w:rsid w:val="003E76AF"/>
  </w:style>
  <w:style w:type="character" w:customStyle="1" w:styleId="ls11">
    <w:name w:val="ls11"/>
    <w:basedOn w:val="DefaultParagraphFont"/>
    <w:rsid w:val="003E76AF"/>
  </w:style>
  <w:style w:type="character" w:customStyle="1" w:styleId="lsa">
    <w:name w:val="lsa"/>
    <w:basedOn w:val="DefaultParagraphFont"/>
    <w:rsid w:val="003E76AF"/>
  </w:style>
  <w:style w:type="character" w:customStyle="1" w:styleId="Heading2Char">
    <w:name w:val="Heading 2 Char"/>
    <w:link w:val="Heading2"/>
    <w:uiPriority w:val="9"/>
    <w:rsid w:val="00A4288F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a">
    <w:name w:val="_"/>
    <w:basedOn w:val="DefaultParagraphFont"/>
    <w:rsid w:val="00A4288F"/>
  </w:style>
  <w:style w:type="character" w:customStyle="1" w:styleId="ffb">
    <w:name w:val="ffb"/>
    <w:basedOn w:val="DefaultParagraphFont"/>
    <w:rsid w:val="00A4288F"/>
  </w:style>
  <w:style w:type="character" w:customStyle="1" w:styleId="ls14">
    <w:name w:val="ls14"/>
    <w:basedOn w:val="DefaultParagraphFont"/>
    <w:rsid w:val="00A4288F"/>
  </w:style>
  <w:style w:type="character" w:customStyle="1" w:styleId="fc2">
    <w:name w:val="fc2"/>
    <w:basedOn w:val="DefaultParagraphFont"/>
    <w:rsid w:val="00A4288F"/>
  </w:style>
  <w:style w:type="character" w:customStyle="1" w:styleId="fc1">
    <w:name w:val="fc1"/>
    <w:basedOn w:val="DefaultParagraphFont"/>
    <w:rsid w:val="00A4288F"/>
  </w:style>
  <w:style w:type="character" w:customStyle="1" w:styleId="ls10">
    <w:name w:val="ls10"/>
    <w:basedOn w:val="DefaultParagraphFont"/>
    <w:rsid w:val="00A4288F"/>
  </w:style>
  <w:style w:type="character" w:customStyle="1" w:styleId="lsb">
    <w:name w:val="lsb"/>
    <w:basedOn w:val="DefaultParagraphFont"/>
    <w:rsid w:val="00A4288F"/>
  </w:style>
  <w:style w:type="character" w:customStyle="1" w:styleId="ffc">
    <w:name w:val="ffc"/>
    <w:basedOn w:val="DefaultParagraphFont"/>
    <w:rsid w:val="00A4288F"/>
  </w:style>
  <w:style w:type="character" w:customStyle="1" w:styleId="ffd">
    <w:name w:val="ffd"/>
    <w:basedOn w:val="DefaultParagraphFont"/>
    <w:rsid w:val="00A4288F"/>
  </w:style>
  <w:style w:type="character" w:customStyle="1" w:styleId="ffe">
    <w:name w:val="ffe"/>
    <w:basedOn w:val="DefaultParagraphFont"/>
    <w:rsid w:val="00A4288F"/>
  </w:style>
  <w:style w:type="character" w:customStyle="1" w:styleId="lsc">
    <w:name w:val="lsc"/>
    <w:basedOn w:val="DefaultParagraphFont"/>
    <w:rsid w:val="00A4288F"/>
  </w:style>
  <w:style w:type="character" w:customStyle="1" w:styleId="lse">
    <w:name w:val="lse"/>
    <w:basedOn w:val="DefaultParagraphFont"/>
    <w:rsid w:val="00A4288F"/>
  </w:style>
  <w:style w:type="character" w:customStyle="1" w:styleId="ffa">
    <w:name w:val="ffa"/>
    <w:basedOn w:val="DefaultParagraphFont"/>
    <w:rsid w:val="00A4288F"/>
  </w:style>
  <w:style w:type="character" w:customStyle="1" w:styleId="ls18">
    <w:name w:val="ls18"/>
    <w:basedOn w:val="DefaultParagraphFont"/>
    <w:rsid w:val="00A4288F"/>
  </w:style>
  <w:style w:type="character" w:customStyle="1" w:styleId="ws166">
    <w:name w:val="ws166"/>
    <w:basedOn w:val="DefaultParagraphFont"/>
    <w:rsid w:val="00A4288F"/>
  </w:style>
  <w:style w:type="character" w:customStyle="1" w:styleId="ff10">
    <w:name w:val="ff10"/>
    <w:basedOn w:val="DefaultParagraphFont"/>
    <w:rsid w:val="00A4288F"/>
  </w:style>
  <w:style w:type="character" w:customStyle="1" w:styleId="ff11">
    <w:name w:val="ff11"/>
    <w:basedOn w:val="DefaultParagraphFont"/>
    <w:rsid w:val="00A4288F"/>
  </w:style>
  <w:style w:type="character" w:customStyle="1" w:styleId="nova-v-person-inline-itemfullname">
    <w:name w:val="nova-v-person-inline-item__fullname"/>
    <w:basedOn w:val="DefaultParagraphFont"/>
    <w:rsid w:val="00A4288F"/>
  </w:style>
  <w:style w:type="character" w:customStyle="1" w:styleId="nova-c-buttonlabel">
    <w:name w:val="nova-c-button__label"/>
    <w:basedOn w:val="DefaultParagraphFont"/>
    <w:rsid w:val="00A4288F"/>
  </w:style>
  <w:style w:type="character" w:customStyle="1" w:styleId="policy-romeo">
    <w:name w:val="policy-romeo"/>
    <w:basedOn w:val="DefaultParagraphFont"/>
    <w:rsid w:val="00A4288F"/>
  </w:style>
  <w:style w:type="character" w:customStyle="1" w:styleId="footer-left">
    <w:name w:val="footer-left"/>
    <w:basedOn w:val="DefaultParagraphFont"/>
    <w:rsid w:val="00A4288F"/>
  </w:style>
  <w:style w:type="character" w:customStyle="1" w:styleId="footer-right">
    <w:name w:val="footer-right"/>
    <w:basedOn w:val="DefaultParagraphFont"/>
    <w:rsid w:val="00A4288F"/>
  </w:style>
  <w:style w:type="character" w:customStyle="1" w:styleId="footer-link-separator">
    <w:name w:val="footer-link-separator"/>
    <w:basedOn w:val="DefaultParagraphFont"/>
    <w:rsid w:val="00A4288F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A4288F"/>
    <w:pPr>
      <w:pBdr>
        <w:bottom w:val="single" w:sz="6" w:space="1" w:color="auto"/>
      </w:pBdr>
      <w:jc w:val="center"/>
    </w:pPr>
    <w:rPr>
      <w:rFonts w:ascii="Arial" w:eastAsia="Times New Roman" w:hAnsi="Arial"/>
      <w:vanish/>
      <w:sz w:val="16"/>
      <w:szCs w:val="16"/>
      <w:lang w:val="x-none" w:eastAsia="x-none"/>
    </w:rPr>
  </w:style>
  <w:style w:type="character" w:customStyle="1" w:styleId="z-TopofFormChar">
    <w:name w:val="z-Top of Form Char"/>
    <w:link w:val="z-TopofForm"/>
    <w:uiPriority w:val="99"/>
    <w:semiHidden/>
    <w:rsid w:val="00A4288F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A4288F"/>
    <w:pPr>
      <w:pBdr>
        <w:top w:val="single" w:sz="6" w:space="1" w:color="auto"/>
      </w:pBdr>
      <w:jc w:val="center"/>
    </w:pPr>
    <w:rPr>
      <w:rFonts w:ascii="Arial" w:eastAsia="Times New Roman" w:hAnsi="Arial"/>
      <w:vanish/>
      <w:sz w:val="16"/>
      <w:szCs w:val="16"/>
      <w:lang w:val="x-none" w:eastAsia="x-none"/>
    </w:rPr>
  </w:style>
  <w:style w:type="character" w:customStyle="1" w:styleId="z-BottomofFormChar">
    <w:name w:val="z-Bottom of Form Char"/>
    <w:link w:val="z-BottomofForm"/>
    <w:uiPriority w:val="99"/>
    <w:semiHidden/>
    <w:rsid w:val="00A4288F"/>
    <w:rPr>
      <w:rFonts w:ascii="Arial" w:eastAsia="Times New Roman" w:hAnsi="Arial" w:cs="Arial"/>
      <w:vanish/>
      <w:sz w:val="16"/>
      <w:szCs w:val="16"/>
    </w:rPr>
  </w:style>
  <w:style w:type="character" w:customStyle="1" w:styleId="Heading1Char">
    <w:name w:val="Heading 1 Char"/>
    <w:link w:val="Heading1"/>
    <w:uiPriority w:val="9"/>
    <w:rsid w:val="00E45EC2"/>
    <w:rPr>
      <w:rFonts w:ascii="Cambria" w:eastAsia="Times New Roman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updated">
    <w:name w:val="updated"/>
    <w:basedOn w:val="DefaultParagraphFont"/>
    <w:rsid w:val="00E45EC2"/>
  </w:style>
  <w:style w:type="paragraph" w:styleId="NormalWeb">
    <w:name w:val="Normal (Web)"/>
    <w:basedOn w:val="Normal"/>
    <w:uiPriority w:val="99"/>
    <w:semiHidden/>
    <w:unhideWhenUsed/>
    <w:rsid w:val="00E45EC2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sr-Cyrl-CS" w:eastAsia="sr-Cyrl-CS"/>
    </w:rPr>
  </w:style>
  <w:style w:type="character" w:styleId="Emphasis">
    <w:name w:val="Emphasis"/>
    <w:uiPriority w:val="20"/>
    <w:qFormat/>
    <w:rsid w:val="002B1E0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24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6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98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4896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933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4360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9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753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7671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6182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31381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9548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21220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08279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6770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14306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27908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55991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31195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3389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16223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03214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89349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863999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92727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370011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6945237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6485569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647314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9690476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7056987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51830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231065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72096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327843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42891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78907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97524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460794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587286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068498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0088891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2621822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3425088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988043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480212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5027307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0060854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148390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01469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23639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5345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722895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646484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00289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25756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614499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127935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4017536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5956381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410531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199016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9822418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262037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0823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277894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97482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34575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27174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358695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769098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688569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1897531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16273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427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932706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938746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004330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164670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857630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204098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043035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599484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58871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94399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8505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239733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915778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35521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107863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548154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007767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96487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09008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2973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06219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87426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254286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039531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781944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72104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38174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08333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1323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965475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00346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955809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052325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327963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912782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9153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51946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15559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5972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62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513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46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15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060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073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355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8223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3317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8770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2364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7383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1390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7915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9004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7932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3906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7768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5896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5723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3925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0671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5279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7995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2818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6239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6363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1763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1942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0008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1225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3353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8328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0106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6967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0005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0675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0457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8167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4107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7725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0385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8405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4881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424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3155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2879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2246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8874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79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843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74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8206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5204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6479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0704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0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179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3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360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652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089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32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24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011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826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335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801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969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3683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5355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3028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9695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6250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898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9092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1006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7246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4379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3189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874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1900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5636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3564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5882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8962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303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6844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3606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7450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3891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485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3673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2868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2160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490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5285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8446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7541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3728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52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0106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3766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1884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1344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547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7097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5231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879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7531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4371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2591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0504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2085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9242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5117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6326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4316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3023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3654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5770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9813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0230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7976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1122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7752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7776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0999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7504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7719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4706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0825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2305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8347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5580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7582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7150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040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4773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347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3941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9377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7381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7962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7068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4567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4276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6189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9479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2219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9317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3581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8002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6783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3416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3166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9864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7650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3424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362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0833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8354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622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80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322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950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271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13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696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47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2767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7861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2014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810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5298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0732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2031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2379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787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8025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9905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997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7808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0762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8452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9515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27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982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68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01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678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544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92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905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487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126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678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298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239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2377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8606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8606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2155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9282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1006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2210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4352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5216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69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089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8710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580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1822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620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8733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0427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9508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7579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5371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648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6126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0369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4998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8832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7986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2643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5723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7421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4386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6697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0406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5740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8048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95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4177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325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6777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5170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7670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1459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6333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0559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0823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8393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8665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1110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2886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8139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2362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1728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7916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139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1432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0487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1630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3056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3932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7232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8373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9371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3765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4371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549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4821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8566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9022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5063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5214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159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2514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1344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7007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422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3821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9349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5563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3258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5339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8668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6259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633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3254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1142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6419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2151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1930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7969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9648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8526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8767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6367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7327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760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957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3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1868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4189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46121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2333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49205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96782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23626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089001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795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88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190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959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7514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6510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047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77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839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889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822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797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539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044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610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376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308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583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974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741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576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1623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0867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2005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7270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084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1901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5716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2538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8676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8310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1051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5322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8184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5739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8568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2720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6531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2182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2399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7597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2035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3631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566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9670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1563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2054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9503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4869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9526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1484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1124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747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1023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6391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7118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5124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7402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6159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448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5978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7653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4592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9741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5765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8480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9136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1170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6873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0072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4539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119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3681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1204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8223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6199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6006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2411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3554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0077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8865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587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0209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1330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9769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5743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6226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1565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613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9962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868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0220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7432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5515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8839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8788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4568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4805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8952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9905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493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5499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3820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5110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7754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0277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7364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1902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9792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0977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7385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89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03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98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07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3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9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63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4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46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8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54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39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2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9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52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94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94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7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19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67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63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0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7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4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32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9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93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0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3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90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0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8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76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76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4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5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1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26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6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8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2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4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96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4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1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3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7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1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49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9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36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7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3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5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1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3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9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02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3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2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9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2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6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89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55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5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2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8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4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9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52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0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74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8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4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5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8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04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7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0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03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1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8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14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5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25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78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9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08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5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639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5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700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253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24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144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455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043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307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3417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7980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9653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6422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4939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7826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2300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471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8116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7384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7387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6988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0080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7111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7766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6456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0719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8566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3079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3081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682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2583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280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3844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3943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1172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4834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6318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1775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2237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8689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9467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4786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5994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9023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81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0845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7883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1278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5479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5789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3024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5297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9259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7219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781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1188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0290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7019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4609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1922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2812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6420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5793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664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521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326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2437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3597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096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0615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5900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8910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424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6728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8759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0681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3706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053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1093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1282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5427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869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205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7802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1427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6318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8969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391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4694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2098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1463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8063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9607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2985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9082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8132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4658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7321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9456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821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1492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0127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6949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7926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71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236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0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9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138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724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715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8422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9759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4807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5701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4989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5309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7884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0230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4260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6059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3773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8207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7798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832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7456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475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1432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8004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9998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8590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7369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8440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5796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7711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7519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3124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5572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8409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644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7217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1564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288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3305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5105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8148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6403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9947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4993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98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7779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943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9192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1712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2941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2412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3400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6948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8135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407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6144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1451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5333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0916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1470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9137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9791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8242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113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100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399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7966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5395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2965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6315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3689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8464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27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6379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8756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1035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1057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3650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463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5450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0610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7122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5759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8672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5727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2237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8835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2402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5128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2572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1314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9276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2689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380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067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5819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6712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9481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760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4935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6446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6485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6317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9374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2257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1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4501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2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198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574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968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088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341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183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9239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4868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7682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262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028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815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4646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5206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7288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8241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8033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3491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6439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6084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5496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0549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4705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9749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9893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9255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8384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2089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6244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9929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3372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7548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1653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3901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0151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3138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3472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7450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0823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8779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0115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4310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0906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8233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3668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3350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22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792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2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866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82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093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309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85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883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220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661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905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876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393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243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146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766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839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1837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2322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9500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4280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8171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4039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7239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8352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0904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2211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6290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5413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9320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9393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3281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8661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9456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2469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5822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991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1494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139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6607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1777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767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8236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331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1417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5971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4320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5889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3652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5428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9917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395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3430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5346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4731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1457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8502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7187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1866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968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6275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7509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1223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7920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684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7460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9811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0490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0802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8543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7156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7475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0678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4217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9582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5917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653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2878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389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3212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7409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7849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2843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5008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6970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1406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5464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1022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0650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5625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4071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6883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1135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2316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0111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1805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115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0880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5471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1874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5761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9111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7629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5495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6563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517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07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722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684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0341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9243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596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30156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339099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17620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4359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307196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8175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26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3948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80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719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199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54778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1406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09764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64003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41404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68833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1368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502089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26542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21160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81464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861493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706417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452430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764268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00803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81815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66804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3381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983403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890413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833841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4802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644034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293216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40952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857673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7042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916152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54419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574098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464456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103438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685804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575231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24498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6862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23584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819812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000116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818123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079745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5652146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632577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471185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317643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92159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868717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15808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10311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2708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557939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038333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87170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383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6649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70918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62780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5732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848000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46345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8399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22516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587725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880515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356136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9840531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674849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8194613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6834668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4099649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6229441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5723507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876611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6396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69862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07273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11189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392211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87259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14140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98815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0666062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629219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1835893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1522798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517083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5051683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176413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64035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79713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98185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1536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013540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672971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234962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784868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01982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8887584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6856258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1039606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122310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5692167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2686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624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27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9964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8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439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228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2901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87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7681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2276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1377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992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721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1170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2783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3562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6447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68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7799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3440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5347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4370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36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9395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1460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3158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281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178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5644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846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671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37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968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231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47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9856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6613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6149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160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74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4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2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67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9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2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46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0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16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4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85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94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77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4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1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8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7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0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9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8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28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64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10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7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88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80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2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1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1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75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5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3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8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7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3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7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4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86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69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5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15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4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1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58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1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0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9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1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0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8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9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0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26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39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3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8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28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22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76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33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0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90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67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57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79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2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73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4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7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6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5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534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64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98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71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110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535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767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42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265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2125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55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60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5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8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4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24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29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8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52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8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7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77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2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99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1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D27DBB-2B72-4269-BB74-BF22A6E1F9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472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Misko</dc:creator>
  <cp:keywords/>
  <cp:lastModifiedBy>Marija</cp:lastModifiedBy>
  <cp:revision>6</cp:revision>
  <cp:lastPrinted>2023-05-09T09:31:00Z</cp:lastPrinted>
  <dcterms:created xsi:type="dcterms:W3CDTF">2023-05-25T19:57:00Z</dcterms:created>
  <dcterms:modified xsi:type="dcterms:W3CDTF">2023-05-30T22:53:00Z</dcterms:modified>
</cp:coreProperties>
</file>